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302DC" w14:textId="77777777" w:rsidR="00B07427" w:rsidRPr="00B07427" w:rsidRDefault="00B07427" w:rsidP="00B07427">
      <w:pPr>
        <w:shd w:val="clear" w:color="auto" w:fill="FFFFFF"/>
        <w:spacing w:after="0" w:line="240" w:lineRule="auto"/>
        <w:rPr>
          <w:rFonts w:ascii="Verdana" w:eastAsia="Times New Roman" w:hAnsi="Verdana" w:cs="Times New Roman"/>
          <w:color w:val="000000"/>
          <w:sz w:val="18"/>
          <w:szCs w:val="18"/>
          <w:lang w:eastAsia="pl-PL"/>
        </w:rPr>
      </w:pPr>
      <w:r w:rsidRPr="00B07427">
        <w:rPr>
          <w:rFonts w:ascii="Verdana" w:eastAsia="Times New Roman" w:hAnsi="Verdana" w:cs="Times New Roman"/>
          <w:b/>
          <w:bCs/>
          <w:color w:val="800080"/>
          <w:sz w:val="27"/>
          <w:szCs w:val="27"/>
          <w:lang w:eastAsia="pl-PL"/>
        </w:rPr>
        <w:t>Deklaracja dostępności</w:t>
      </w:r>
    </w:p>
    <w:p w14:paraId="65A17102" w14:textId="77777777" w:rsidR="00B07427" w:rsidRPr="00B07427" w:rsidRDefault="00B07427" w:rsidP="00B07427">
      <w:pPr>
        <w:shd w:val="clear" w:color="auto" w:fill="FFFFFF"/>
        <w:spacing w:after="0" w:line="240" w:lineRule="auto"/>
        <w:rPr>
          <w:rFonts w:ascii="Verdana" w:eastAsia="Times New Roman" w:hAnsi="Verdana" w:cs="Times New Roman"/>
          <w:color w:val="000000"/>
          <w:sz w:val="18"/>
          <w:szCs w:val="18"/>
          <w:lang w:eastAsia="pl-PL"/>
        </w:rPr>
      </w:pPr>
      <w:r w:rsidRPr="00B07427">
        <w:rPr>
          <w:rFonts w:ascii="Verdana" w:eastAsia="Times New Roman" w:hAnsi="Verdana" w:cs="Times New Roman"/>
          <w:color w:val="000000"/>
          <w:sz w:val="18"/>
          <w:szCs w:val="18"/>
          <w:lang w:eastAsia="pl-PL"/>
        </w:rPr>
        <w:t> </w:t>
      </w:r>
    </w:p>
    <w:p w14:paraId="7D7957AD" w14:textId="77777777" w:rsidR="00B07427" w:rsidRPr="00B07427" w:rsidRDefault="00B07427" w:rsidP="00B07427">
      <w:pPr>
        <w:shd w:val="clear" w:color="auto" w:fill="FFFFFF"/>
        <w:spacing w:after="0" w:line="240" w:lineRule="auto"/>
        <w:outlineLvl w:val="2"/>
        <w:rPr>
          <w:rFonts w:ascii="Verdana" w:eastAsia="Times New Roman" w:hAnsi="Verdana" w:cs="Times New Roman"/>
          <w:b/>
          <w:bCs/>
          <w:color w:val="000000"/>
          <w:sz w:val="27"/>
          <w:szCs w:val="27"/>
          <w:lang w:eastAsia="pl-PL"/>
        </w:rPr>
      </w:pPr>
      <w:r w:rsidRPr="00B07427">
        <w:rPr>
          <w:rFonts w:ascii="Verdana" w:eastAsia="Times New Roman" w:hAnsi="Verdana" w:cs="Times New Roman"/>
          <w:b/>
          <w:bCs/>
          <w:color w:val="993366"/>
          <w:sz w:val="24"/>
          <w:szCs w:val="24"/>
          <w:lang w:eastAsia="pl-PL"/>
        </w:rPr>
        <w:t>Wstęp Deklaracji</w:t>
      </w:r>
    </w:p>
    <w:p w14:paraId="33259503" w14:textId="77777777" w:rsidR="00B07427" w:rsidRPr="00B07427" w:rsidRDefault="00B07427" w:rsidP="00B07427">
      <w:pPr>
        <w:shd w:val="clear" w:color="auto" w:fill="FFFFFF"/>
        <w:spacing w:after="0" w:line="240" w:lineRule="auto"/>
        <w:rPr>
          <w:rFonts w:ascii="Verdana" w:eastAsia="Times New Roman" w:hAnsi="Verdana" w:cs="Times New Roman"/>
          <w:color w:val="000000"/>
          <w:sz w:val="18"/>
          <w:szCs w:val="18"/>
          <w:lang w:eastAsia="pl-PL"/>
        </w:rPr>
      </w:pPr>
      <w:r w:rsidRPr="00B07427">
        <w:rPr>
          <w:rFonts w:ascii="Verdana" w:eastAsia="Times New Roman" w:hAnsi="Verdana" w:cs="Times New Roman"/>
          <w:color w:val="000000"/>
          <w:sz w:val="24"/>
          <w:szCs w:val="24"/>
          <w:lang w:eastAsia="pl-PL"/>
        </w:rPr>
        <w:t>Szkoła Podstawowa im. s. Cz. Lorek w Biczycach Dolnych</w:t>
      </w:r>
      <w:r w:rsidRPr="00B07427">
        <w:rPr>
          <w:rFonts w:ascii="Verdana" w:eastAsia="Times New Roman" w:hAnsi="Verdana" w:cs="Times New Roman"/>
          <w:b/>
          <w:bCs/>
          <w:color w:val="000000"/>
          <w:sz w:val="18"/>
          <w:szCs w:val="18"/>
          <w:lang w:eastAsia="pl-PL"/>
        </w:rPr>
        <w:t> </w:t>
      </w:r>
      <w:r w:rsidRPr="00B07427">
        <w:rPr>
          <w:rFonts w:ascii="Verdana" w:eastAsia="Times New Roman" w:hAnsi="Verdana" w:cs="Times New Roman"/>
          <w:color w:val="000000"/>
          <w:sz w:val="18"/>
          <w:szCs w:val="18"/>
          <w:lang w:eastAsia="pl-PL"/>
        </w:rPr>
        <w:t>zobowiązuje się zapewnić dostępność swojej strony internetowej zgodnie z ustawą z dnia 4 kwietnia 2019 r. o dostępności cyfrowej stron internetowych i aplikacji mobilnych podmiotów publicznych. Oświadczenie w sprawie dostępności ma zastosowanie do </w:t>
      </w:r>
      <w:hyperlink r:id="rId5" w:history="1">
        <w:r w:rsidRPr="00B07427">
          <w:rPr>
            <w:rFonts w:ascii="Verdana" w:eastAsia="Times New Roman" w:hAnsi="Verdana" w:cs="Times New Roman"/>
            <w:color w:val="0A246A"/>
            <w:sz w:val="18"/>
            <w:szCs w:val="18"/>
            <w:lang w:eastAsia="pl-PL"/>
          </w:rPr>
          <w:t>http://spbiczyce.chelmiec.pl</w:t>
        </w:r>
      </w:hyperlink>
      <w:r w:rsidRPr="00B07427">
        <w:rPr>
          <w:rFonts w:ascii="Verdana" w:eastAsia="Times New Roman" w:hAnsi="Verdana" w:cs="Times New Roman"/>
          <w:color w:val="000000"/>
          <w:sz w:val="18"/>
          <w:szCs w:val="18"/>
          <w:lang w:eastAsia="pl-PL"/>
        </w:rPr>
        <w:t> strony internetowej szkoły</w:t>
      </w:r>
    </w:p>
    <w:p w14:paraId="43D27605" w14:textId="77777777" w:rsidR="00B07427" w:rsidRPr="00B07427" w:rsidRDefault="00B07427" w:rsidP="00B07427">
      <w:pPr>
        <w:shd w:val="clear" w:color="auto" w:fill="FFFFFF"/>
        <w:spacing w:after="0" w:line="240" w:lineRule="auto"/>
        <w:outlineLvl w:val="2"/>
        <w:rPr>
          <w:rFonts w:ascii="Verdana" w:eastAsia="Times New Roman" w:hAnsi="Verdana" w:cs="Times New Roman"/>
          <w:b/>
          <w:bCs/>
          <w:color w:val="000000"/>
          <w:sz w:val="27"/>
          <w:szCs w:val="27"/>
          <w:lang w:eastAsia="pl-PL"/>
        </w:rPr>
      </w:pPr>
      <w:r w:rsidRPr="00B07427">
        <w:rPr>
          <w:rFonts w:ascii="Verdana" w:eastAsia="Times New Roman" w:hAnsi="Verdana" w:cs="Times New Roman"/>
          <w:b/>
          <w:bCs/>
          <w:color w:val="993366"/>
          <w:sz w:val="24"/>
          <w:szCs w:val="24"/>
          <w:lang w:eastAsia="pl-PL"/>
        </w:rPr>
        <w:t>Daty publikacji i aktualizacji</w:t>
      </w:r>
    </w:p>
    <w:p w14:paraId="7C06872A" w14:textId="77777777" w:rsidR="00B07427" w:rsidRPr="00B07427" w:rsidRDefault="00B07427" w:rsidP="00B07427">
      <w:pPr>
        <w:shd w:val="clear" w:color="auto" w:fill="FFFFFF"/>
        <w:spacing w:after="0" w:line="240" w:lineRule="auto"/>
        <w:rPr>
          <w:rFonts w:ascii="Verdana" w:eastAsia="Times New Roman" w:hAnsi="Verdana" w:cs="Times New Roman"/>
          <w:color w:val="000000"/>
          <w:sz w:val="18"/>
          <w:szCs w:val="18"/>
          <w:lang w:eastAsia="pl-PL"/>
        </w:rPr>
      </w:pPr>
      <w:r w:rsidRPr="00B07427">
        <w:rPr>
          <w:rFonts w:ascii="Verdana" w:eastAsia="Times New Roman" w:hAnsi="Verdana" w:cs="Times New Roman"/>
          <w:color w:val="000000"/>
          <w:sz w:val="18"/>
          <w:szCs w:val="18"/>
          <w:lang w:eastAsia="pl-PL"/>
        </w:rPr>
        <w:t>Data publikacji strony internetowej: 2013-09-01.</w:t>
      </w:r>
    </w:p>
    <w:p w14:paraId="217C3EEF" w14:textId="77777777" w:rsidR="00B07427" w:rsidRPr="00B07427" w:rsidRDefault="00B07427" w:rsidP="00B07427">
      <w:pPr>
        <w:shd w:val="clear" w:color="auto" w:fill="FFFFFF"/>
        <w:spacing w:after="0" w:line="240" w:lineRule="auto"/>
        <w:rPr>
          <w:rFonts w:ascii="Verdana" w:eastAsia="Times New Roman" w:hAnsi="Verdana" w:cs="Times New Roman"/>
          <w:color w:val="000000"/>
          <w:sz w:val="18"/>
          <w:szCs w:val="18"/>
          <w:lang w:eastAsia="pl-PL"/>
        </w:rPr>
      </w:pPr>
      <w:r w:rsidRPr="00B07427">
        <w:rPr>
          <w:rFonts w:ascii="Verdana" w:eastAsia="Times New Roman" w:hAnsi="Verdana" w:cs="Times New Roman"/>
          <w:color w:val="000000"/>
          <w:sz w:val="18"/>
          <w:szCs w:val="18"/>
          <w:lang w:eastAsia="pl-PL"/>
        </w:rPr>
        <w:t>Data aktualizacji strony internetowej sporządzono dnia: 2020-09-21.</w:t>
      </w:r>
    </w:p>
    <w:p w14:paraId="36872739" w14:textId="77777777" w:rsidR="00B07427" w:rsidRPr="00B07427" w:rsidRDefault="00B07427" w:rsidP="00B07427">
      <w:pPr>
        <w:shd w:val="clear" w:color="auto" w:fill="FFFFFF"/>
        <w:spacing w:after="0" w:line="240" w:lineRule="auto"/>
        <w:outlineLvl w:val="2"/>
        <w:rPr>
          <w:rFonts w:ascii="Verdana" w:eastAsia="Times New Roman" w:hAnsi="Verdana" w:cs="Times New Roman"/>
          <w:b/>
          <w:bCs/>
          <w:color w:val="000000"/>
          <w:sz w:val="27"/>
          <w:szCs w:val="27"/>
          <w:lang w:eastAsia="pl-PL"/>
        </w:rPr>
      </w:pPr>
      <w:r w:rsidRPr="00B07427">
        <w:rPr>
          <w:rFonts w:ascii="Verdana" w:eastAsia="Times New Roman" w:hAnsi="Verdana" w:cs="Times New Roman"/>
          <w:b/>
          <w:bCs/>
          <w:color w:val="993366"/>
          <w:sz w:val="24"/>
          <w:szCs w:val="24"/>
          <w:lang w:eastAsia="pl-PL"/>
        </w:rPr>
        <w:t>Status pod względem zgodności z ustawą</w:t>
      </w:r>
    </w:p>
    <w:p w14:paraId="79F88BB9" w14:textId="77777777" w:rsidR="00B07427" w:rsidRPr="00B07427" w:rsidRDefault="00B07427" w:rsidP="00B07427">
      <w:pPr>
        <w:shd w:val="clear" w:color="auto" w:fill="FFFFFF"/>
        <w:spacing w:after="0" w:line="240" w:lineRule="auto"/>
        <w:rPr>
          <w:rFonts w:ascii="Verdana" w:eastAsia="Times New Roman" w:hAnsi="Verdana" w:cs="Times New Roman"/>
          <w:color w:val="000000"/>
          <w:sz w:val="18"/>
          <w:szCs w:val="18"/>
          <w:lang w:eastAsia="pl-PL"/>
        </w:rPr>
      </w:pPr>
      <w:r w:rsidRPr="00B07427">
        <w:rPr>
          <w:rFonts w:ascii="Verdana" w:eastAsia="Times New Roman" w:hAnsi="Verdana" w:cs="Times New Roman"/>
          <w:color w:val="000000"/>
          <w:sz w:val="18"/>
          <w:szCs w:val="18"/>
          <w:lang w:eastAsia="pl-PL"/>
        </w:rPr>
        <w:t>Strona internetowa jest częściowo nie zgodna z Ustawą z dnia 4 kwietnia 2019 r. o dostępności cyfrowej stron internetowych i aplikacji mobilnych podmiotów publicznych. Dokłada się starań, aby bieżąco usuwać stwierdzane bariery na stronie internetowej.</w:t>
      </w:r>
    </w:p>
    <w:p w14:paraId="7C96FDC7" w14:textId="77777777" w:rsidR="006452D8" w:rsidRDefault="006452D8" w:rsidP="006452D8">
      <w:pPr>
        <w:pStyle w:val="gwpd3556394msonormal"/>
        <w:shd w:val="clear" w:color="auto" w:fill="FFFFFF"/>
        <w:spacing w:before="0" w:beforeAutospacing="0" w:after="0" w:afterAutospacing="0"/>
        <w:rPr>
          <w:rFonts w:ascii="Tahoma" w:hAnsi="Tahoma" w:cs="Tahoma"/>
          <w:color w:val="2D2D2D"/>
          <w:sz w:val="20"/>
          <w:szCs w:val="20"/>
        </w:rPr>
      </w:pPr>
      <w:r>
        <w:rPr>
          <w:rStyle w:val="Pogrubienie"/>
          <w:rFonts w:ascii="Tahoma" w:hAnsi="Tahoma" w:cs="Tahoma"/>
          <w:color w:val="2D2D2D"/>
          <w:sz w:val="20"/>
          <w:szCs w:val="20"/>
        </w:rPr>
        <w:t>Kolorystyka strony:</w:t>
      </w:r>
      <w:r>
        <w:rPr>
          <w:rFonts w:ascii="Tahoma" w:hAnsi="Tahoma" w:cs="Tahoma"/>
          <w:color w:val="2D2D2D"/>
          <w:sz w:val="20"/>
          <w:szCs w:val="20"/>
        </w:rPr>
        <w:t> Kolory strony są niedopasowane do WCAG – kontrasty niejednokrotnie nie są zapewnione,</w:t>
      </w:r>
      <w:r>
        <w:rPr>
          <w:rFonts w:ascii="Tahoma" w:hAnsi="Tahoma" w:cs="Tahoma"/>
          <w:color w:val="2D2D2D"/>
          <w:sz w:val="20"/>
          <w:szCs w:val="20"/>
        </w:rPr>
        <w:br/>
      </w:r>
      <w:r>
        <w:rPr>
          <w:color w:val="2D2D2D"/>
          <w:sz w:val="14"/>
          <w:szCs w:val="14"/>
        </w:rPr>
        <w:t> </w:t>
      </w:r>
      <w:r>
        <w:rPr>
          <w:rFonts w:ascii="Tahoma" w:hAnsi="Tahoma" w:cs="Tahoma"/>
          <w:color w:val="2D2D2D"/>
          <w:sz w:val="20"/>
          <w:szCs w:val="20"/>
        </w:rPr>
        <w:t>Zbyt duża kolorystyka napisów – tęcza</w:t>
      </w:r>
    </w:p>
    <w:p w14:paraId="4792BC9E" w14:textId="2FBD5850" w:rsidR="006452D8" w:rsidRDefault="006452D8" w:rsidP="006452D8">
      <w:pPr>
        <w:pStyle w:val="gwpd3556394msonormal"/>
        <w:shd w:val="clear" w:color="auto" w:fill="FFFFFF"/>
        <w:spacing w:before="0" w:beforeAutospacing="0" w:after="0" w:afterAutospacing="0"/>
        <w:rPr>
          <w:rFonts w:ascii="Tahoma" w:hAnsi="Tahoma" w:cs="Tahoma"/>
          <w:color w:val="2D2D2D"/>
          <w:sz w:val="20"/>
          <w:szCs w:val="20"/>
        </w:rPr>
      </w:pPr>
      <w:r>
        <w:rPr>
          <w:rStyle w:val="Pogrubienie"/>
          <w:rFonts w:ascii="Tahoma" w:hAnsi="Tahoma" w:cs="Tahoma"/>
          <w:color w:val="2D2D2D"/>
          <w:sz w:val="20"/>
          <w:szCs w:val="20"/>
        </w:rPr>
        <w:t>Tekst, czcionka, odnośniki:</w:t>
      </w:r>
      <w:r>
        <w:rPr>
          <w:color w:val="2D2D2D"/>
          <w:sz w:val="14"/>
          <w:szCs w:val="14"/>
        </w:rPr>
        <w:t>   </w:t>
      </w:r>
      <w:r>
        <w:rPr>
          <w:rFonts w:ascii="Tahoma" w:hAnsi="Tahoma" w:cs="Tahoma"/>
          <w:color w:val="2D2D2D"/>
          <w:sz w:val="20"/>
          <w:szCs w:val="20"/>
        </w:rPr>
        <w:t xml:space="preserve">Źle zastosowane nagłówki – H1, H2, </w:t>
      </w:r>
      <w:proofErr w:type="spellStart"/>
      <w:r>
        <w:rPr>
          <w:rFonts w:ascii="Tahoma" w:hAnsi="Tahoma" w:cs="Tahoma"/>
          <w:color w:val="2D2D2D"/>
          <w:sz w:val="20"/>
          <w:szCs w:val="20"/>
        </w:rPr>
        <w:t>itt</w:t>
      </w:r>
      <w:proofErr w:type="spellEnd"/>
      <w:r>
        <w:rPr>
          <w:rFonts w:ascii="Tahoma" w:hAnsi="Tahoma" w:cs="Tahoma"/>
          <w:color w:val="2D2D2D"/>
          <w:sz w:val="20"/>
          <w:szCs w:val="20"/>
        </w:rPr>
        <w:t>.</w:t>
      </w:r>
      <w:r>
        <w:rPr>
          <w:rFonts w:ascii="Tahoma" w:hAnsi="Tahoma" w:cs="Tahoma"/>
          <w:color w:val="2D2D2D"/>
          <w:sz w:val="20"/>
          <w:szCs w:val="20"/>
        </w:rPr>
        <w:br/>
        <w:t>Obecny cień literowy</w:t>
      </w:r>
      <w:r>
        <w:rPr>
          <w:rFonts w:ascii="Tahoma" w:hAnsi="Tahoma" w:cs="Tahoma"/>
          <w:color w:val="2D2D2D"/>
          <w:sz w:val="20"/>
          <w:szCs w:val="20"/>
        </w:rPr>
        <w:br/>
        <w:t>Nie podpisane odnośniki wg WCAG – brak opisów</w:t>
      </w:r>
      <w:r>
        <w:rPr>
          <w:rFonts w:ascii="Tahoma" w:hAnsi="Tahoma" w:cs="Tahoma"/>
          <w:color w:val="2D2D2D"/>
          <w:sz w:val="20"/>
          <w:szCs w:val="20"/>
        </w:rPr>
        <w:br/>
        <w:t>Tabela zrobiona jako tekst oddzielony spacjami!</w:t>
      </w:r>
    </w:p>
    <w:p w14:paraId="635AE704" w14:textId="77777777" w:rsidR="006452D8" w:rsidRDefault="006452D8" w:rsidP="006452D8">
      <w:pPr>
        <w:pStyle w:val="gwpd3556394msonormal"/>
        <w:shd w:val="clear" w:color="auto" w:fill="FFFFFF"/>
        <w:spacing w:before="0" w:beforeAutospacing="0" w:after="0" w:afterAutospacing="0"/>
        <w:rPr>
          <w:rFonts w:ascii="Tahoma" w:hAnsi="Tahoma" w:cs="Tahoma"/>
          <w:color w:val="2D2D2D"/>
          <w:sz w:val="20"/>
          <w:szCs w:val="20"/>
        </w:rPr>
      </w:pPr>
      <w:r>
        <w:rPr>
          <w:rStyle w:val="Pogrubienie"/>
          <w:rFonts w:ascii="Tahoma" w:hAnsi="Tahoma" w:cs="Tahoma"/>
          <w:color w:val="2D2D2D"/>
          <w:sz w:val="20"/>
          <w:szCs w:val="20"/>
        </w:rPr>
        <w:t>Zdjęcia: </w:t>
      </w:r>
      <w:r>
        <w:rPr>
          <w:rFonts w:ascii="Tahoma" w:hAnsi="Tahoma" w:cs="Tahoma"/>
          <w:color w:val="2D2D2D"/>
          <w:sz w:val="20"/>
          <w:szCs w:val="20"/>
        </w:rPr>
        <w:t>Brak podpisów zdjęć</w:t>
      </w:r>
      <w:r>
        <w:rPr>
          <w:rFonts w:ascii="Tahoma" w:hAnsi="Tahoma" w:cs="Tahoma"/>
          <w:color w:val="2D2D2D"/>
          <w:sz w:val="20"/>
          <w:szCs w:val="20"/>
        </w:rPr>
        <w:br/>
        <w:t>Nadmiar zbędnych obrazków, grafik ikon</w:t>
      </w:r>
    </w:p>
    <w:p w14:paraId="315D7AB1" w14:textId="2DB2EA57" w:rsidR="006452D8" w:rsidRDefault="006452D8" w:rsidP="006452D8">
      <w:pPr>
        <w:pStyle w:val="gwpd3556394msonormal"/>
        <w:shd w:val="clear" w:color="auto" w:fill="FFFFFF"/>
        <w:spacing w:before="0" w:beforeAutospacing="0" w:after="0" w:afterAutospacing="0"/>
        <w:rPr>
          <w:rFonts w:ascii="Tahoma" w:hAnsi="Tahoma" w:cs="Tahoma"/>
          <w:color w:val="2D2D2D"/>
          <w:sz w:val="20"/>
          <w:szCs w:val="20"/>
        </w:rPr>
      </w:pPr>
      <w:r>
        <w:rPr>
          <w:rStyle w:val="Pogrubienie"/>
          <w:rFonts w:ascii="Tahoma" w:hAnsi="Tahoma" w:cs="Tahoma"/>
          <w:color w:val="2D2D2D"/>
          <w:sz w:val="20"/>
          <w:szCs w:val="20"/>
        </w:rPr>
        <w:t>Tabele: </w:t>
      </w:r>
      <w:r>
        <w:rPr>
          <w:color w:val="2D2D2D"/>
          <w:sz w:val="14"/>
          <w:szCs w:val="14"/>
        </w:rPr>
        <w:t> </w:t>
      </w:r>
      <w:r>
        <w:rPr>
          <w:rFonts w:ascii="Tahoma" w:hAnsi="Tahoma" w:cs="Tahoma"/>
          <w:color w:val="2D2D2D"/>
          <w:sz w:val="20"/>
          <w:szCs w:val="20"/>
        </w:rPr>
        <w:t>Tabele w kodzie nie zawierają nagł</w:t>
      </w:r>
      <w:r w:rsidR="00544753">
        <w:rPr>
          <w:rFonts w:ascii="Tahoma" w:hAnsi="Tahoma" w:cs="Tahoma"/>
          <w:color w:val="2D2D2D"/>
          <w:sz w:val="20"/>
          <w:szCs w:val="20"/>
        </w:rPr>
        <w:t>ó</w:t>
      </w:r>
      <w:r>
        <w:rPr>
          <w:rFonts w:ascii="Tahoma" w:hAnsi="Tahoma" w:cs="Tahoma"/>
          <w:color w:val="2D2D2D"/>
          <w:sz w:val="20"/>
          <w:szCs w:val="20"/>
        </w:rPr>
        <w:t>w</w:t>
      </w:r>
      <w:r w:rsidR="00544753">
        <w:rPr>
          <w:rFonts w:ascii="Tahoma" w:hAnsi="Tahoma" w:cs="Tahoma"/>
          <w:color w:val="2D2D2D"/>
          <w:sz w:val="20"/>
          <w:szCs w:val="20"/>
        </w:rPr>
        <w:t>ków</w:t>
      </w:r>
    </w:p>
    <w:p w14:paraId="6A38A3E7" w14:textId="77777777" w:rsidR="006452D8" w:rsidRDefault="006452D8" w:rsidP="006452D8">
      <w:pPr>
        <w:pStyle w:val="gwpd3556394msonormal"/>
        <w:shd w:val="clear" w:color="auto" w:fill="FFFFFF"/>
        <w:spacing w:before="0" w:beforeAutospacing="0" w:after="0" w:afterAutospacing="0"/>
        <w:rPr>
          <w:rFonts w:ascii="Tahoma" w:hAnsi="Tahoma" w:cs="Tahoma"/>
          <w:color w:val="2D2D2D"/>
          <w:sz w:val="20"/>
          <w:szCs w:val="20"/>
        </w:rPr>
      </w:pPr>
      <w:r>
        <w:rPr>
          <w:rStyle w:val="Pogrubienie"/>
          <w:rFonts w:ascii="Tahoma" w:hAnsi="Tahoma" w:cs="Tahoma"/>
          <w:color w:val="2D2D2D"/>
          <w:sz w:val="20"/>
          <w:szCs w:val="20"/>
        </w:rPr>
        <w:t>Pozostałe: </w:t>
      </w:r>
      <w:r>
        <w:rPr>
          <w:rFonts w:ascii="Tahoma" w:hAnsi="Tahoma" w:cs="Tahoma"/>
          <w:color w:val="2D2D2D"/>
          <w:sz w:val="20"/>
          <w:szCs w:val="20"/>
        </w:rPr>
        <w:t>Strona się wolno ładuje</w:t>
      </w:r>
      <w:r>
        <w:rPr>
          <w:rFonts w:ascii="Tahoma" w:hAnsi="Tahoma" w:cs="Tahoma"/>
          <w:color w:val="2D2D2D"/>
          <w:sz w:val="20"/>
          <w:szCs w:val="20"/>
        </w:rPr>
        <w:br/>
        <w:t>Niektóre strony mają za mało treści i menu boczne zjeżdża na stopkę i poniżej</w:t>
      </w:r>
      <w:r>
        <w:rPr>
          <w:rFonts w:ascii="Tahoma" w:hAnsi="Tahoma" w:cs="Tahoma"/>
          <w:color w:val="2D2D2D"/>
          <w:sz w:val="20"/>
          <w:szCs w:val="20"/>
        </w:rPr>
        <w:br/>
        <w:t>Brak wtyczki dla niepełnosprawnych z kontrastami i edycją liter oraz pozostałymi ustawieniami.</w:t>
      </w:r>
    </w:p>
    <w:p w14:paraId="49937209" w14:textId="77777777" w:rsidR="006452D8" w:rsidRPr="00B07427" w:rsidRDefault="006452D8" w:rsidP="006452D8">
      <w:pPr>
        <w:numPr>
          <w:ilvl w:val="0"/>
          <w:numId w:val="1"/>
        </w:numPr>
        <w:shd w:val="clear" w:color="auto" w:fill="FFFFFF"/>
        <w:spacing w:after="0" w:line="240" w:lineRule="auto"/>
        <w:rPr>
          <w:rFonts w:ascii="Verdana" w:eastAsia="Times New Roman" w:hAnsi="Verdana" w:cs="Times New Roman"/>
          <w:color w:val="000000"/>
          <w:sz w:val="18"/>
          <w:szCs w:val="18"/>
          <w:lang w:eastAsia="pl-PL"/>
        </w:rPr>
      </w:pPr>
      <w:r w:rsidRPr="00B07427">
        <w:rPr>
          <w:rFonts w:ascii="Verdana" w:eastAsia="Times New Roman" w:hAnsi="Verdana" w:cs="Times New Roman"/>
          <w:color w:val="000000"/>
          <w:sz w:val="18"/>
          <w:szCs w:val="18"/>
          <w:lang w:eastAsia="pl-PL"/>
        </w:rPr>
        <w:t>filmy nie posiadają napisów dla osób głuchych</w:t>
      </w:r>
    </w:p>
    <w:p w14:paraId="388A946B" w14:textId="77777777" w:rsidR="006452D8" w:rsidRPr="00B07427" w:rsidRDefault="006452D8" w:rsidP="006452D8">
      <w:pPr>
        <w:numPr>
          <w:ilvl w:val="0"/>
          <w:numId w:val="1"/>
        </w:numPr>
        <w:shd w:val="clear" w:color="auto" w:fill="FFFFFF"/>
        <w:spacing w:after="0" w:line="240" w:lineRule="auto"/>
        <w:rPr>
          <w:rFonts w:ascii="Verdana" w:eastAsia="Times New Roman" w:hAnsi="Verdana" w:cs="Times New Roman"/>
          <w:color w:val="000000"/>
          <w:sz w:val="18"/>
          <w:szCs w:val="18"/>
          <w:lang w:eastAsia="pl-PL"/>
        </w:rPr>
      </w:pPr>
      <w:r w:rsidRPr="00B07427">
        <w:rPr>
          <w:rFonts w:ascii="Verdana" w:eastAsia="Times New Roman" w:hAnsi="Verdana" w:cs="Times New Roman"/>
          <w:color w:val="000000"/>
          <w:sz w:val="18"/>
          <w:szCs w:val="18"/>
          <w:lang w:eastAsia="pl-PL"/>
        </w:rPr>
        <w:t>zdjęcia z wydarzeń nie posiadają pełnych opisów alternatywnych</w:t>
      </w:r>
    </w:p>
    <w:p w14:paraId="5CA3988A" w14:textId="77777777" w:rsidR="006452D8" w:rsidRPr="00B07427" w:rsidRDefault="006452D8" w:rsidP="006452D8">
      <w:pPr>
        <w:numPr>
          <w:ilvl w:val="0"/>
          <w:numId w:val="1"/>
        </w:numPr>
        <w:shd w:val="clear" w:color="auto" w:fill="FFFFFF"/>
        <w:spacing w:after="0" w:line="240" w:lineRule="auto"/>
        <w:rPr>
          <w:rFonts w:ascii="Verdana" w:eastAsia="Times New Roman" w:hAnsi="Verdana" w:cs="Times New Roman"/>
          <w:color w:val="000000"/>
          <w:sz w:val="18"/>
          <w:szCs w:val="18"/>
          <w:lang w:eastAsia="pl-PL"/>
        </w:rPr>
      </w:pPr>
      <w:r w:rsidRPr="00B07427">
        <w:rPr>
          <w:rFonts w:ascii="Verdana" w:eastAsia="Times New Roman" w:hAnsi="Verdana" w:cs="Times New Roman"/>
          <w:color w:val="000000"/>
          <w:sz w:val="18"/>
          <w:szCs w:val="18"/>
          <w:lang w:eastAsia="pl-PL"/>
        </w:rPr>
        <w:t>dokumenty w PDF nie są dokumentami edytowalnymi</w:t>
      </w:r>
    </w:p>
    <w:p w14:paraId="0B1FD5A1" w14:textId="77777777" w:rsidR="006452D8" w:rsidRPr="00B07427" w:rsidRDefault="006452D8" w:rsidP="006452D8">
      <w:pPr>
        <w:numPr>
          <w:ilvl w:val="0"/>
          <w:numId w:val="1"/>
        </w:numPr>
        <w:shd w:val="clear" w:color="auto" w:fill="FFFFFF"/>
        <w:spacing w:after="0" w:line="240" w:lineRule="auto"/>
        <w:rPr>
          <w:rFonts w:ascii="Verdana" w:eastAsia="Times New Roman" w:hAnsi="Verdana" w:cs="Times New Roman"/>
          <w:color w:val="000000"/>
          <w:sz w:val="18"/>
          <w:szCs w:val="18"/>
          <w:lang w:eastAsia="pl-PL"/>
        </w:rPr>
      </w:pPr>
      <w:r w:rsidRPr="00B07427">
        <w:rPr>
          <w:rFonts w:ascii="Verdana" w:eastAsia="Times New Roman" w:hAnsi="Verdana" w:cs="Times New Roman"/>
          <w:color w:val="000000"/>
          <w:sz w:val="18"/>
          <w:szCs w:val="18"/>
          <w:lang w:eastAsia="pl-PL"/>
        </w:rPr>
        <w:t>część plików  nie  jest  dostępnych  cyfrowo</w:t>
      </w:r>
    </w:p>
    <w:p w14:paraId="5F533FC1" w14:textId="77777777" w:rsidR="006452D8" w:rsidRPr="00B07427" w:rsidRDefault="006452D8" w:rsidP="006452D8">
      <w:pPr>
        <w:shd w:val="clear" w:color="auto" w:fill="FFFFFF"/>
        <w:spacing w:after="0" w:line="240" w:lineRule="auto"/>
        <w:rPr>
          <w:rFonts w:ascii="Verdana" w:eastAsia="Times New Roman" w:hAnsi="Verdana" w:cs="Times New Roman"/>
          <w:color w:val="000000"/>
          <w:sz w:val="18"/>
          <w:szCs w:val="18"/>
          <w:lang w:eastAsia="pl-PL"/>
        </w:rPr>
      </w:pPr>
      <w:r w:rsidRPr="00B07427">
        <w:rPr>
          <w:rFonts w:ascii="Verdana" w:eastAsia="Times New Roman" w:hAnsi="Verdana" w:cs="Times New Roman"/>
          <w:color w:val="000000"/>
          <w:sz w:val="18"/>
          <w:szCs w:val="18"/>
          <w:lang w:eastAsia="pl-PL"/>
        </w:rPr>
        <w:t>Narzędzie ułatwień dostępu (widoczny obrazek po prawej stronie przy poruszaniu się po witrynie) a w nim:</w:t>
      </w:r>
    </w:p>
    <w:p w14:paraId="17C1A6C8" w14:textId="77777777" w:rsidR="006452D8" w:rsidRPr="00B07427" w:rsidRDefault="006452D8" w:rsidP="006452D8">
      <w:pPr>
        <w:numPr>
          <w:ilvl w:val="0"/>
          <w:numId w:val="2"/>
        </w:numPr>
        <w:shd w:val="clear" w:color="auto" w:fill="FFFFFF"/>
        <w:spacing w:after="0" w:line="240" w:lineRule="auto"/>
        <w:rPr>
          <w:rFonts w:ascii="Verdana" w:eastAsia="Times New Roman" w:hAnsi="Verdana" w:cs="Times New Roman"/>
          <w:color w:val="000000"/>
          <w:sz w:val="18"/>
          <w:szCs w:val="18"/>
          <w:lang w:eastAsia="pl-PL"/>
        </w:rPr>
      </w:pPr>
      <w:r w:rsidRPr="00B07427">
        <w:rPr>
          <w:rFonts w:ascii="Verdana" w:eastAsia="Times New Roman" w:hAnsi="Verdana" w:cs="Times New Roman"/>
          <w:color w:val="000000"/>
          <w:sz w:val="18"/>
          <w:szCs w:val="18"/>
          <w:lang w:eastAsia="pl-PL"/>
        </w:rPr>
        <w:t>podwyższony kontrast - strona w przebudowie do 30.07</w:t>
      </w:r>
    </w:p>
    <w:p w14:paraId="7B280E0F" w14:textId="77777777" w:rsidR="006452D8" w:rsidRPr="00B07427" w:rsidRDefault="006452D8" w:rsidP="006452D8">
      <w:pPr>
        <w:numPr>
          <w:ilvl w:val="0"/>
          <w:numId w:val="2"/>
        </w:numPr>
        <w:shd w:val="clear" w:color="auto" w:fill="FFFFFF"/>
        <w:spacing w:after="0" w:line="240" w:lineRule="auto"/>
        <w:rPr>
          <w:rFonts w:ascii="Verdana" w:eastAsia="Times New Roman" w:hAnsi="Verdana" w:cs="Times New Roman"/>
          <w:color w:val="000000"/>
          <w:sz w:val="18"/>
          <w:szCs w:val="18"/>
          <w:lang w:eastAsia="pl-PL"/>
        </w:rPr>
      </w:pPr>
      <w:r w:rsidRPr="00B07427">
        <w:rPr>
          <w:rFonts w:ascii="Verdana" w:eastAsia="Times New Roman" w:hAnsi="Verdana" w:cs="Times New Roman"/>
          <w:color w:val="000000"/>
          <w:sz w:val="18"/>
          <w:szCs w:val="18"/>
          <w:lang w:eastAsia="pl-PL"/>
        </w:rPr>
        <w:t>możliwość powiększenia liter - strona w przebudowie do 30.07</w:t>
      </w:r>
    </w:p>
    <w:p w14:paraId="4AB0599F" w14:textId="77777777" w:rsidR="006452D8" w:rsidRPr="00B07427" w:rsidRDefault="006452D8" w:rsidP="006452D8">
      <w:pPr>
        <w:numPr>
          <w:ilvl w:val="0"/>
          <w:numId w:val="2"/>
        </w:numPr>
        <w:shd w:val="clear" w:color="auto" w:fill="FFFFFF"/>
        <w:spacing w:after="0" w:line="240" w:lineRule="auto"/>
        <w:rPr>
          <w:rFonts w:ascii="Verdana" w:eastAsia="Times New Roman" w:hAnsi="Verdana" w:cs="Times New Roman"/>
          <w:color w:val="000000"/>
          <w:sz w:val="18"/>
          <w:szCs w:val="18"/>
          <w:lang w:eastAsia="pl-PL"/>
        </w:rPr>
      </w:pPr>
      <w:r w:rsidRPr="00B07427">
        <w:rPr>
          <w:rFonts w:ascii="Verdana" w:eastAsia="Times New Roman" w:hAnsi="Verdana" w:cs="Times New Roman"/>
          <w:color w:val="000000"/>
          <w:sz w:val="18"/>
          <w:szCs w:val="18"/>
          <w:lang w:eastAsia="pl-PL"/>
        </w:rPr>
        <w:t>mapa strony - strona w przebudowie do 30.07</w:t>
      </w:r>
    </w:p>
    <w:p w14:paraId="6A6B127C" w14:textId="77777777" w:rsidR="006452D8" w:rsidRPr="00B07427" w:rsidRDefault="006452D8" w:rsidP="006452D8">
      <w:pPr>
        <w:numPr>
          <w:ilvl w:val="0"/>
          <w:numId w:val="2"/>
        </w:numPr>
        <w:shd w:val="clear" w:color="auto" w:fill="FFFFFF"/>
        <w:spacing w:after="0" w:line="240" w:lineRule="auto"/>
        <w:rPr>
          <w:rFonts w:ascii="Verdana" w:eastAsia="Times New Roman" w:hAnsi="Verdana" w:cs="Times New Roman"/>
          <w:color w:val="000000"/>
          <w:sz w:val="18"/>
          <w:szCs w:val="18"/>
          <w:lang w:eastAsia="pl-PL"/>
        </w:rPr>
      </w:pPr>
      <w:r w:rsidRPr="00B07427">
        <w:rPr>
          <w:rFonts w:ascii="Verdana" w:eastAsia="Times New Roman" w:hAnsi="Verdana" w:cs="Times New Roman"/>
          <w:color w:val="000000"/>
          <w:sz w:val="18"/>
          <w:szCs w:val="18"/>
          <w:lang w:eastAsia="pl-PL"/>
        </w:rPr>
        <w:t>skala szarości - strona w przebudowie do 30.07</w:t>
      </w:r>
    </w:p>
    <w:p w14:paraId="28B10434" w14:textId="77777777" w:rsidR="006452D8" w:rsidRDefault="006452D8" w:rsidP="006452D8">
      <w:pPr>
        <w:numPr>
          <w:ilvl w:val="0"/>
          <w:numId w:val="2"/>
        </w:numPr>
        <w:shd w:val="clear" w:color="auto" w:fill="FFFFFF"/>
        <w:spacing w:after="0" w:line="240" w:lineRule="auto"/>
        <w:rPr>
          <w:rFonts w:ascii="Verdana" w:eastAsia="Times New Roman" w:hAnsi="Verdana" w:cs="Times New Roman"/>
          <w:color w:val="000000"/>
          <w:sz w:val="18"/>
          <w:szCs w:val="18"/>
          <w:lang w:eastAsia="pl-PL"/>
        </w:rPr>
      </w:pPr>
      <w:r w:rsidRPr="00B07427">
        <w:rPr>
          <w:rFonts w:ascii="Verdana" w:eastAsia="Times New Roman" w:hAnsi="Verdana" w:cs="Times New Roman"/>
          <w:color w:val="000000"/>
          <w:sz w:val="18"/>
          <w:szCs w:val="18"/>
          <w:lang w:eastAsia="pl-PL"/>
        </w:rPr>
        <w:t>jasne tło</w:t>
      </w:r>
    </w:p>
    <w:p w14:paraId="3AC76EB5" w14:textId="77777777" w:rsidR="006452D8" w:rsidRPr="00B07427" w:rsidRDefault="006452D8" w:rsidP="006452D8">
      <w:pPr>
        <w:shd w:val="clear" w:color="auto" w:fill="FFFFFF"/>
        <w:spacing w:after="0" w:line="240" w:lineRule="auto"/>
        <w:rPr>
          <w:rFonts w:ascii="Verdana" w:eastAsia="Times New Roman" w:hAnsi="Verdana" w:cs="Times New Roman"/>
          <w:color w:val="000000"/>
          <w:sz w:val="18"/>
          <w:szCs w:val="18"/>
          <w:lang w:eastAsia="pl-PL"/>
        </w:rPr>
      </w:pPr>
    </w:p>
    <w:p w14:paraId="10F5D8B8" w14:textId="77777777" w:rsidR="00B07427" w:rsidRPr="00B07427" w:rsidRDefault="00B07427" w:rsidP="00B07427">
      <w:pPr>
        <w:shd w:val="clear" w:color="auto" w:fill="FFFFFF"/>
        <w:spacing w:after="0" w:line="240" w:lineRule="auto"/>
        <w:rPr>
          <w:rFonts w:ascii="Verdana" w:eastAsia="Times New Roman" w:hAnsi="Verdana" w:cs="Times New Roman"/>
          <w:color w:val="000000"/>
          <w:sz w:val="18"/>
          <w:szCs w:val="18"/>
          <w:lang w:eastAsia="pl-PL"/>
        </w:rPr>
      </w:pPr>
      <w:r w:rsidRPr="00B07427">
        <w:rPr>
          <w:rFonts w:ascii="Verdana" w:eastAsia="Times New Roman" w:hAnsi="Verdana" w:cs="Times New Roman"/>
          <w:color w:val="000000"/>
          <w:sz w:val="18"/>
          <w:szCs w:val="18"/>
          <w:lang w:eastAsia="pl-PL"/>
        </w:rPr>
        <w:t>Do końca lipca 2022 roku strona internetowa zostanie w pełni dostosowana do wymagań prawnych.</w:t>
      </w:r>
    </w:p>
    <w:p w14:paraId="4287BDA5" w14:textId="77777777" w:rsidR="00B07427" w:rsidRPr="00B07427" w:rsidRDefault="00B07427" w:rsidP="00B07427">
      <w:pPr>
        <w:shd w:val="clear" w:color="auto" w:fill="FFFFFF"/>
        <w:spacing w:after="0" w:line="240" w:lineRule="auto"/>
        <w:outlineLvl w:val="2"/>
        <w:rPr>
          <w:rFonts w:ascii="Verdana" w:eastAsia="Times New Roman" w:hAnsi="Verdana" w:cs="Times New Roman"/>
          <w:b/>
          <w:bCs/>
          <w:color w:val="000000"/>
          <w:sz w:val="27"/>
          <w:szCs w:val="27"/>
          <w:lang w:eastAsia="pl-PL"/>
        </w:rPr>
      </w:pPr>
      <w:r w:rsidRPr="00B07427">
        <w:rPr>
          <w:rFonts w:ascii="Verdana" w:eastAsia="Times New Roman" w:hAnsi="Verdana" w:cs="Times New Roman"/>
          <w:b/>
          <w:bCs/>
          <w:color w:val="993366"/>
          <w:sz w:val="24"/>
          <w:szCs w:val="24"/>
          <w:lang w:eastAsia="pl-PL"/>
        </w:rPr>
        <w:t>Data sporządzenia Deklaracji i metoda oceny dostępności cyfrowej</w:t>
      </w:r>
    </w:p>
    <w:p w14:paraId="6C83429F" w14:textId="77777777" w:rsidR="00B07427" w:rsidRPr="00B07427" w:rsidRDefault="00B07427" w:rsidP="00B07427">
      <w:pPr>
        <w:shd w:val="clear" w:color="auto" w:fill="FFFFFF"/>
        <w:spacing w:after="0" w:line="240" w:lineRule="auto"/>
        <w:rPr>
          <w:rFonts w:ascii="Verdana" w:eastAsia="Times New Roman" w:hAnsi="Verdana" w:cs="Times New Roman"/>
          <w:color w:val="000000"/>
          <w:sz w:val="18"/>
          <w:szCs w:val="18"/>
          <w:lang w:eastAsia="pl-PL"/>
        </w:rPr>
      </w:pPr>
      <w:r w:rsidRPr="00B07427">
        <w:rPr>
          <w:rFonts w:ascii="Verdana" w:eastAsia="Times New Roman" w:hAnsi="Verdana" w:cs="Times New Roman"/>
          <w:color w:val="000000"/>
          <w:sz w:val="18"/>
          <w:szCs w:val="18"/>
          <w:lang w:eastAsia="pl-PL"/>
        </w:rPr>
        <w:t>Oświadczenie sporządzono dnia 2020-09-21. Deklarację  sporządzono na  podstawie samooceny przeprowadzonej przez  pracownika  Szkoły Podstawowej.</w:t>
      </w:r>
    </w:p>
    <w:p w14:paraId="029FCC3F" w14:textId="5EEF9B26" w:rsidR="00B07427" w:rsidRPr="00B07427" w:rsidRDefault="00B07427" w:rsidP="00B07427">
      <w:pPr>
        <w:shd w:val="clear" w:color="auto" w:fill="FFFFFF"/>
        <w:spacing w:after="0" w:line="240" w:lineRule="auto"/>
        <w:rPr>
          <w:rFonts w:ascii="Verdana" w:eastAsia="Times New Roman" w:hAnsi="Verdana" w:cs="Times New Roman"/>
          <w:color w:val="000000"/>
          <w:sz w:val="18"/>
          <w:szCs w:val="18"/>
          <w:lang w:eastAsia="pl-PL"/>
        </w:rPr>
      </w:pPr>
      <w:r w:rsidRPr="00B07427">
        <w:rPr>
          <w:rFonts w:ascii="Verdana" w:eastAsia="Times New Roman" w:hAnsi="Verdana" w:cs="Times New Roman"/>
          <w:b/>
          <w:bCs/>
          <w:color w:val="993366"/>
          <w:sz w:val="24"/>
          <w:szCs w:val="24"/>
          <w:lang w:eastAsia="pl-PL"/>
        </w:rPr>
        <w:t>Skr</w:t>
      </w:r>
      <w:r w:rsidR="00847972">
        <w:rPr>
          <w:rFonts w:ascii="Verdana" w:eastAsia="Times New Roman" w:hAnsi="Verdana" w:cs="Times New Roman"/>
          <w:b/>
          <w:bCs/>
          <w:color w:val="993366"/>
          <w:sz w:val="24"/>
          <w:szCs w:val="24"/>
          <w:lang w:eastAsia="pl-PL"/>
        </w:rPr>
        <w:t>ó</w:t>
      </w:r>
      <w:r w:rsidRPr="00B07427">
        <w:rPr>
          <w:rFonts w:ascii="Verdana" w:eastAsia="Times New Roman" w:hAnsi="Verdana" w:cs="Times New Roman"/>
          <w:b/>
          <w:bCs/>
          <w:color w:val="993366"/>
          <w:sz w:val="24"/>
          <w:szCs w:val="24"/>
          <w:lang w:eastAsia="pl-PL"/>
        </w:rPr>
        <w:t>ty klawiaturowe:</w:t>
      </w:r>
    </w:p>
    <w:p w14:paraId="476B3160" w14:textId="77777777" w:rsidR="00B07427" w:rsidRPr="00B07427" w:rsidRDefault="00B07427" w:rsidP="00B07427">
      <w:pPr>
        <w:shd w:val="clear" w:color="auto" w:fill="FFFFFF"/>
        <w:spacing w:after="0" w:line="240" w:lineRule="auto"/>
        <w:rPr>
          <w:rFonts w:ascii="Verdana" w:eastAsia="Times New Roman" w:hAnsi="Verdana" w:cs="Times New Roman"/>
          <w:color w:val="000000"/>
          <w:sz w:val="18"/>
          <w:szCs w:val="18"/>
          <w:lang w:eastAsia="pl-PL"/>
        </w:rPr>
      </w:pPr>
      <w:r w:rsidRPr="00B07427">
        <w:rPr>
          <w:rFonts w:ascii="Verdana" w:eastAsia="Times New Roman" w:hAnsi="Verdana" w:cs="Times New Roman"/>
          <w:color w:val="000000"/>
          <w:sz w:val="18"/>
          <w:szCs w:val="18"/>
          <w:lang w:eastAsia="pl-PL"/>
        </w:rPr>
        <w:t>Na stronie internetowej można używać standardowych skrótów klawiaturowych przeglądarki.</w:t>
      </w:r>
    </w:p>
    <w:p w14:paraId="76521B52" w14:textId="77777777" w:rsidR="00B07427" w:rsidRPr="00B07427" w:rsidRDefault="00B07427" w:rsidP="00B07427">
      <w:pPr>
        <w:shd w:val="clear" w:color="auto" w:fill="FFFFFF"/>
        <w:spacing w:after="0" w:line="240" w:lineRule="auto"/>
        <w:rPr>
          <w:rFonts w:ascii="Verdana" w:eastAsia="Times New Roman" w:hAnsi="Verdana" w:cs="Times New Roman"/>
          <w:color w:val="000000"/>
          <w:sz w:val="18"/>
          <w:szCs w:val="18"/>
          <w:lang w:eastAsia="pl-PL"/>
        </w:rPr>
      </w:pPr>
      <w:r w:rsidRPr="00B07427">
        <w:rPr>
          <w:rFonts w:ascii="Verdana" w:eastAsia="Times New Roman" w:hAnsi="Verdana" w:cs="Times New Roman"/>
          <w:color w:val="000000"/>
          <w:sz w:val="18"/>
          <w:szCs w:val="18"/>
          <w:lang w:eastAsia="pl-PL"/>
        </w:rPr>
        <w:t>W ramach strony dostępne jest również menu wspomagające dostępność cyfrową, uruchamiane w pierwszej kolejności pod klawiszem tabulacji (Tabulator) po odświeżeniu strony. Pozwala na szybkie przejście do następujących sekcji strony:</w:t>
      </w:r>
    </w:p>
    <w:p w14:paraId="46EF1BC3" w14:textId="77777777" w:rsidR="00B07427" w:rsidRPr="00B07427" w:rsidRDefault="00B07427" w:rsidP="00B07427">
      <w:pPr>
        <w:numPr>
          <w:ilvl w:val="0"/>
          <w:numId w:val="3"/>
        </w:numPr>
        <w:shd w:val="clear" w:color="auto" w:fill="FFFFFF"/>
        <w:spacing w:after="0" w:line="240" w:lineRule="auto"/>
        <w:ind w:left="1440"/>
        <w:rPr>
          <w:rFonts w:ascii="Verdana" w:eastAsia="Times New Roman" w:hAnsi="Verdana" w:cs="Times New Roman"/>
          <w:color w:val="000000"/>
          <w:sz w:val="18"/>
          <w:szCs w:val="18"/>
          <w:lang w:eastAsia="pl-PL"/>
        </w:rPr>
      </w:pPr>
    </w:p>
    <w:p w14:paraId="5E08F529" w14:textId="77777777" w:rsidR="00B07427" w:rsidRPr="00B07427" w:rsidRDefault="00B07427" w:rsidP="00B07427">
      <w:pPr>
        <w:numPr>
          <w:ilvl w:val="1"/>
          <w:numId w:val="3"/>
        </w:numPr>
        <w:shd w:val="clear" w:color="auto" w:fill="FFFFFF"/>
        <w:spacing w:after="0" w:line="240" w:lineRule="auto"/>
        <w:rPr>
          <w:rFonts w:ascii="Verdana" w:eastAsia="Times New Roman" w:hAnsi="Verdana" w:cs="Times New Roman"/>
          <w:color w:val="000000"/>
          <w:sz w:val="18"/>
          <w:szCs w:val="18"/>
          <w:lang w:eastAsia="pl-PL"/>
        </w:rPr>
      </w:pPr>
      <w:proofErr w:type="spellStart"/>
      <w:r w:rsidRPr="00B07427">
        <w:rPr>
          <w:rFonts w:ascii="Verdana" w:eastAsia="Times New Roman" w:hAnsi="Verdana" w:cs="Times New Roman"/>
          <w:color w:val="000000"/>
          <w:sz w:val="18"/>
          <w:szCs w:val="18"/>
          <w:lang w:eastAsia="pl-PL"/>
        </w:rPr>
        <w:t>Ctrl</w:t>
      </w:r>
      <w:proofErr w:type="spellEnd"/>
      <w:r w:rsidRPr="00B07427">
        <w:rPr>
          <w:rFonts w:ascii="Verdana" w:eastAsia="Times New Roman" w:hAnsi="Verdana" w:cs="Times New Roman"/>
          <w:color w:val="000000"/>
          <w:sz w:val="18"/>
          <w:szCs w:val="18"/>
          <w:lang w:eastAsia="pl-PL"/>
        </w:rPr>
        <w:t>++ (powiększenie)</w:t>
      </w:r>
    </w:p>
    <w:p w14:paraId="18B20043" w14:textId="77777777" w:rsidR="00B07427" w:rsidRPr="00B07427" w:rsidRDefault="00B07427" w:rsidP="00B07427">
      <w:pPr>
        <w:numPr>
          <w:ilvl w:val="1"/>
          <w:numId w:val="3"/>
        </w:numPr>
        <w:shd w:val="clear" w:color="auto" w:fill="FFFFFF"/>
        <w:spacing w:after="0" w:line="240" w:lineRule="auto"/>
        <w:rPr>
          <w:rFonts w:ascii="Verdana" w:eastAsia="Times New Roman" w:hAnsi="Verdana" w:cs="Times New Roman"/>
          <w:color w:val="000000"/>
          <w:sz w:val="18"/>
          <w:szCs w:val="18"/>
          <w:lang w:eastAsia="pl-PL"/>
        </w:rPr>
      </w:pPr>
      <w:proofErr w:type="spellStart"/>
      <w:r w:rsidRPr="00B07427">
        <w:rPr>
          <w:rFonts w:ascii="Verdana" w:eastAsia="Times New Roman" w:hAnsi="Verdana" w:cs="Times New Roman"/>
          <w:color w:val="000000"/>
          <w:sz w:val="18"/>
          <w:szCs w:val="18"/>
          <w:lang w:eastAsia="pl-PL"/>
        </w:rPr>
        <w:t>Ctrl</w:t>
      </w:r>
      <w:proofErr w:type="spellEnd"/>
      <w:r w:rsidRPr="00B07427">
        <w:rPr>
          <w:rFonts w:ascii="Verdana" w:eastAsia="Times New Roman" w:hAnsi="Verdana" w:cs="Times New Roman"/>
          <w:color w:val="000000"/>
          <w:sz w:val="18"/>
          <w:szCs w:val="18"/>
          <w:lang w:eastAsia="pl-PL"/>
        </w:rPr>
        <w:t>+- (pomniejszenie)</w:t>
      </w:r>
    </w:p>
    <w:p w14:paraId="7FC0C00F" w14:textId="77777777" w:rsidR="00B07427" w:rsidRPr="00B07427" w:rsidRDefault="00B07427" w:rsidP="00B07427">
      <w:pPr>
        <w:numPr>
          <w:ilvl w:val="1"/>
          <w:numId w:val="3"/>
        </w:numPr>
        <w:shd w:val="clear" w:color="auto" w:fill="FFFFFF"/>
        <w:spacing w:after="0" w:line="240" w:lineRule="auto"/>
        <w:rPr>
          <w:rFonts w:ascii="Verdana" w:eastAsia="Times New Roman" w:hAnsi="Verdana" w:cs="Times New Roman"/>
          <w:color w:val="000000"/>
          <w:sz w:val="18"/>
          <w:szCs w:val="18"/>
          <w:lang w:eastAsia="pl-PL"/>
        </w:rPr>
      </w:pPr>
      <w:r w:rsidRPr="00B07427">
        <w:rPr>
          <w:rFonts w:ascii="Verdana" w:eastAsia="Times New Roman" w:hAnsi="Verdana" w:cs="Times New Roman"/>
          <w:color w:val="000000"/>
          <w:sz w:val="18"/>
          <w:szCs w:val="18"/>
          <w:lang w:eastAsia="pl-PL"/>
        </w:rPr>
        <w:t>Ctrl+0 (rozmiar pierwotny)</w:t>
      </w:r>
    </w:p>
    <w:p w14:paraId="209508B8" w14:textId="77777777" w:rsidR="00B07427" w:rsidRPr="00B07427" w:rsidRDefault="00B07427" w:rsidP="00B07427">
      <w:pPr>
        <w:numPr>
          <w:ilvl w:val="1"/>
          <w:numId w:val="3"/>
        </w:numPr>
        <w:shd w:val="clear" w:color="auto" w:fill="FFFFFF"/>
        <w:spacing w:after="0" w:line="240" w:lineRule="auto"/>
        <w:rPr>
          <w:rFonts w:ascii="Verdana" w:eastAsia="Times New Roman" w:hAnsi="Verdana" w:cs="Times New Roman"/>
          <w:color w:val="000000"/>
          <w:sz w:val="18"/>
          <w:szCs w:val="18"/>
          <w:lang w:eastAsia="pl-PL"/>
        </w:rPr>
      </w:pPr>
      <w:r w:rsidRPr="00B07427">
        <w:rPr>
          <w:rFonts w:ascii="Verdana" w:eastAsia="Times New Roman" w:hAnsi="Verdana" w:cs="Times New Roman"/>
          <w:color w:val="000000"/>
          <w:sz w:val="18"/>
          <w:szCs w:val="18"/>
          <w:lang w:eastAsia="pl-PL"/>
        </w:rPr>
        <w:t>F11 (tryb pełnoekranowy)</w:t>
      </w:r>
    </w:p>
    <w:p w14:paraId="107C4BB2" w14:textId="77777777" w:rsidR="00B07427" w:rsidRPr="00B07427" w:rsidRDefault="00B07427" w:rsidP="00B07427">
      <w:pPr>
        <w:numPr>
          <w:ilvl w:val="1"/>
          <w:numId w:val="3"/>
        </w:numPr>
        <w:shd w:val="clear" w:color="auto" w:fill="FFFFFF"/>
        <w:spacing w:after="0" w:line="240" w:lineRule="auto"/>
        <w:rPr>
          <w:rFonts w:ascii="Verdana" w:eastAsia="Times New Roman" w:hAnsi="Verdana" w:cs="Times New Roman"/>
          <w:color w:val="000000"/>
          <w:sz w:val="18"/>
          <w:szCs w:val="18"/>
          <w:lang w:eastAsia="pl-PL"/>
        </w:rPr>
      </w:pPr>
      <w:proofErr w:type="spellStart"/>
      <w:r w:rsidRPr="00B07427">
        <w:rPr>
          <w:rFonts w:ascii="Verdana" w:eastAsia="Times New Roman" w:hAnsi="Verdana" w:cs="Times New Roman"/>
          <w:color w:val="000000"/>
          <w:sz w:val="18"/>
          <w:szCs w:val="18"/>
          <w:lang w:eastAsia="pl-PL"/>
        </w:rPr>
        <w:t>Ctrl+A</w:t>
      </w:r>
      <w:proofErr w:type="spellEnd"/>
      <w:r w:rsidRPr="00B07427">
        <w:rPr>
          <w:rFonts w:ascii="Verdana" w:eastAsia="Times New Roman" w:hAnsi="Verdana" w:cs="Times New Roman"/>
          <w:color w:val="000000"/>
          <w:sz w:val="18"/>
          <w:szCs w:val="18"/>
          <w:lang w:eastAsia="pl-PL"/>
        </w:rPr>
        <w:t xml:space="preserve"> (zaznaczenie wszystkiego)</w:t>
      </w:r>
    </w:p>
    <w:p w14:paraId="0B709EC5" w14:textId="77777777" w:rsidR="00B07427" w:rsidRPr="00B07427" w:rsidRDefault="00B07427" w:rsidP="00B07427">
      <w:pPr>
        <w:numPr>
          <w:ilvl w:val="1"/>
          <w:numId w:val="3"/>
        </w:numPr>
        <w:shd w:val="clear" w:color="auto" w:fill="FFFFFF"/>
        <w:spacing w:after="0" w:line="240" w:lineRule="auto"/>
        <w:rPr>
          <w:rFonts w:ascii="Verdana" w:eastAsia="Times New Roman" w:hAnsi="Verdana" w:cs="Times New Roman"/>
          <w:color w:val="000000"/>
          <w:sz w:val="18"/>
          <w:szCs w:val="18"/>
          <w:lang w:eastAsia="pl-PL"/>
        </w:rPr>
      </w:pPr>
      <w:proofErr w:type="spellStart"/>
      <w:r w:rsidRPr="00B07427">
        <w:rPr>
          <w:rFonts w:ascii="Verdana" w:eastAsia="Times New Roman" w:hAnsi="Verdana" w:cs="Times New Roman"/>
          <w:color w:val="000000"/>
          <w:sz w:val="18"/>
          <w:szCs w:val="18"/>
          <w:lang w:eastAsia="pl-PL"/>
        </w:rPr>
        <w:t>Ctrl+C</w:t>
      </w:r>
      <w:proofErr w:type="spellEnd"/>
      <w:r w:rsidRPr="00B07427">
        <w:rPr>
          <w:rFonts w:ascii="Verdana" w:eastAsia="Times New Roman" w:hAnsi="Verdana" w:cs="Times New Roman"/>
          <w:color w:val="000000"/>
          <w:sz w:val="18"/>
          <w:szCs w:val="18"/>
          <w:lang w:eastAsia="pl-PL"/>
        </w:rPr>
        <w:t xml:space="preserve"> (kopiowanie)</w:t>
      </w:r>
    </w:p>
    <w:p w14:paraId="7A879A65" w14:textId="77777777" w:rsidR="00B07427" w:rsidRPr="00B07427" w:rsidRDefault="00B07427" w:rsidP="00B07427">
      <w:pPr>
        <w:numPr>
          <w:ilvl w:val="1"/>
          <w:numId w:val="3"/>
        </w:numPr>
        <w:shd w:val="clear" w:color="auto" w:fill="FFFFFF"/>
        <w:spacing w:after="0" w:line="240" w:lineRule="auto"/>
        <w:rPr>
          <w:rFonts w:ascii="Verdana" w:eastAsia="Times New Roman" w:hAnsi="Verdana" w:cs="Times New Roman"/>
          <w:color w:val="000000"/>
          <w:sz w:val="18"/>
          <w:szCs w:val="18"/>
          <w:lang w:eastAsia="pl-PL"/>
        </w:rPr>
      </w:pPr>
      <w:proofErr w:type="spellStart"/>
      <w:r w:rsidRPr="00B07427">
        <w:rPr>
          <w:rFonts w:ascii="Verdana" w:eastAsia="Times New Roman" w:hAnsi="Verdana" w:cs="Times New Roman"/>
          <w:color w:val="000000"/>
          <w:sz w:val="18"/>
          <w:szCs w:val="18"/>
          <w:lang w:eastAsia="pl-PL"/>
        </w:rPr>
        <w:t>Ctrl+S</w:t>
      </w:r>
      <w:proofErr w:type="spellEnd"/>
      <w:r w:rsidRPr="00B07427">
        <w:rPr>
          <w:rFonts w:ascii="Verdana" w:eastAsia="Times New Roman" w:hAnsi="Verdana" w:cs="Times New Roman"/>
          <w:color w:val="000000"/>
          <w:sz w:val="18"/>
          <w:szCs w:val="18"/>
          <w:lang w:eastAsia="pl-PL"/>
        </w:rPr>
        <w:t xml:space="preserve"> (zapisanie strony)</w:t>
      </w:r>
    </w:p>
    <w:p w14:paraId="3F3B02B0" w14:textId="77777777" w:rsidR="00B07427" w:rsidRPr="00B07427" w:rsidRDefault="00B07427" w:rsidP="00B07427">
      <w:pPr>
        <w:numPr>
          <w:ilvl w:val="1"/>
          <w:numId w:val="3"/>
        </w:numPr>
        <w:shd w:val="clear" w:color="auto" w:fill="FFFFFF"/>
        <w:spacing w:after="0" w:line="240" w:lineRule="auto"/>
        <w:rPr>
          <w:rFonts w:ascii="Verdana" w:eastAsia="Times New Roman" w:hAnsi="Verdana" w:cs="Times New Roman"/>
          <w:color w:val="000000"/>
          <w:sz w:val="18"/>
          <w:szCs w:val="18"/>
          <w:lang w:eastAsia="pl-PL"/>
        </w:rPr>
      </w:pPr>
      <w:proofErr w:type="spellStart"/>
      <w:r w:rsidRPr="00B07427">
        <w:rPr>
          <w:rFonts w:ascii="Verdana" w:eastAsia="Times New Roman" w:hAnsi="Verdana" w:cs="Times New Roman"/>
          <w:color w:val="000000"/>
          <w:sz w:val="18"/>
          <w:szCs w:val="18"/>
          <w:lang w:eastAsia="pl-PL"/>
        </w:rPr>
        <w:t>Ctrl+F</w:t>
      </w:r>
      <w:proofErr w:type="spellEnd"/>
      <w:r w:rsidRPr="00B07427">
        <w:rPr>
          <w:rFonts w:ascii="Verdana" w:eastAsia="Times New Roman" w:hAnsi="Verdana" w:cs="Times New Roman"/>
          <w:color w:val="000000"/>
          <w:sz w:val="18"/>
          <w:szCs w:val="18"/>
          <w:lang w:eastAsia="pl-PL"/>
        </w:rPr>
        <w:t xml:space="preserve"> (szukanie na stronie)</w:t>
      </w:r>
    </w:p>
    <w:p w14:paraId="55E2E64A" w14:textId="77777777" w:rsidR="00B07427" w:rsidRPr="00B07427" w:rsidRDefault="00B07427" w:rsidP="00B07427">
      <w:pPr>
        <w:numPr>
          <w:ilvl w:val="1"/>
          <w:numId w:val="3"/>
        </w:numPr>
        <w:shd w:val="clear" w:color="auto" w:fill="FFFFFF"/>
        <w:spacing w:after="0" w:line="240" w:lineRule="auto"/>
        <w:rPr>
          <w:rFonts w:ascii="Verdana" w:eastAsia="Times New Roman" w:hAnsi="Verdana" w:cs="Times New Roman"/>
          <w:color w:val="000000"/>
          <w:sz w:val="18"/>
          <w:szCs w:val="18"/>
          <w:lang w:eastAsia="pl-PL"/>
        </w:rPr>
      </w:pPr>
      <w:proofErr w:type="spellStart"/>
      <w:r w:rsidRPr="00B07427">
        <w:rPr>
          <w:rFonts w:ascii="Verdana" w:eastAsia="Times New Roman" w:hAnsi="Verdana" w:cs="Times New Roman"/>
          <w:color w:val="000000"/>
          <w:sz w:val="18"/>
          <w:szCs w:val="18"/>
          <w:lang w:eastAsia="pl-PL"/>
        </w:rPr>
        <w:t>Ctrl+P</w:t>
      </w:r>
      <w:proofErr w:type="spellEnd"/>
      <w:r w:rsidRPr="00B07427">
        <w:rPr>
          <w:rFonts w:ascii="Verdana" w:eastAsia="Times New Roman" w:hAnsi="Verdana" w:cs="Times New Roman"/>
          <w:color w:val="000000"/>
          <w:sz w:val="18"/>
          <w:szCs w:val="18"/>
          <w:lang w:eastAsia="pl-PL"/>
        </w:rPr>
        <w:t xml:space="preserve"> (drukowanie)</w:t>
      </w:r>
    </w:p>
    <w:p w14:paraId="7CA9823D" w14:textId="77777777" w:rsidR="00B07427" w:rsidRPr="00B07427" w:rsidRDefault="00B07427" w:rsidP="00B07427">
      <w:pPr>
        <w:numPr>
          <w:ilvl w:val="1"/>
          <w:numId w:val="3"/>
        </w:numPr>
        <w:shd w:val="clear" w:color="auto" w:fill="FFFFFF"/>
        <w:spacing w:after="0" w:line="240" w:lineRule="auto"/>
        <w:rPr>
          <w:rFonts w:ascii="Verdana" w:eastAsia="Times New Roman" w:hAnsi="Verdana" w:cs="Times New Roman"/>
          <w:color w:val="000000"/>
          <w:sz w:val="18"/>
          <w:szCs w:val="18"/>
          <w:lang w:eastAsia="pl-PL"/>
        </w:rPr>
      </w:pPr>
      <w:proofErr w:type="spellStart"/>
      <w:r w:rsidRPr="00B07427">
        <w:rPr>
          <w:rFonts w:ascii="Verdana" w:eastAsia="Times New Roman" w:hAnsi="Verdana" w:cs="Times New Roman"/>
          <w:color w:val="000000"/>
          <w:sz w:val="18"/>
          <w:szCs w:val="18"/>
          <w:lang w:eastAsia="pl-PL"/>
        </w:rPr>
        <w:lastRenderedPageBreak/>
        <w:t>Ctrl+I</w:t>
      </w:r>
      <w:proofErr w:type="spellEnd"/>
      <w:r w:rsidRPr="00B07427">
        <w:rPr>
          <w:rFonts w:ascii="Verdana" w:eastAsia="Times New Roman" w:hAnsi="Verdana" w:cs="Times New Roman"/>
          <w:color w:val="000000"/>
          <w:sz w:val="18"/>
          <w:szCs w:val="18"/>
          <w:lang w:eastAsia="pl-PL"/>
        </w:rPr>
        <w:t xml:space="preserve"> (informacje o stronie)</w:t>
      </w:r>
    </w:p>
    <w:p w14:paraId="0DF66ACE" w14:textId="77777777" w:rsidR="00B07427" w:rsidRPr="00B07427" w:rsidRDefault="00B07427" w:rsidP="00B07427">
      <w:pPr>
        <w:numPr>
          <w:ilvl w:val="1"/>
          <w:numId w:val="3"/>
        </w:numPr>
        <w:shd w:val="clear" w:color="auto" w:fill="FFFFFF"/>
        <w:spacing w:after="0" w:line="240" w:lineRule="auto"/>
        <w:rPr>
          <w:rFonts w:ascii="Verdana" w:eastAsia="Times New Roman" w:hAnsi="Verdana" w:cs="Times New Roman"/>
          <w:color w:val="000000"/>
          <w:sz w:val="18"/>
          <w:szCs w:val="18"/>
          <w:lang w:eastAsia="pl-PL"/>
        </w:rPr>
      </w:pPr>
      <w:proofErr w:type="spellStart"/>
      <w:r w:rsidRPr="00B07427">
        <w:rPr>
          <w:rFonts w:ascii="Verdana" w:eastAsia="Times New Roman" w:hAnsi="Verdana" w:cs="Times New Roman"/>
          <w:color w:val="000000"/>
          <w:sz w:val="18"/>
          <w:szCs w:val="18"/>
          <w:lang w:eastAsia="pl-PL"/>
        </w:rPr>
        <w:t>Ctrl+Shift+Q</w:t>
      </w:r>
      <w:proofErr w:type="spellEnd"/>
      <w:r w:rsidRPr="00B07427">
        <w:rPr>
          <w:rFonts w:ascii="Verdana" w:eastAsia="Times New Roman" w:hAnsi="Verdana" w:cs="Times New Roman"/>
          <w:color w:val="000000"/>
          <w:sz w:val="18"/>
          <w:szCs w:val="18"/>
          <w:lang w:eastAsia="pl-PL"/>
        </w:rPr>
        <w:t xml:space="preserve"> (zamknięcie)</w:t>
      </w:r>
    </w:p>
    <w:p w14:paraId="416C1210" w14:textId="77777777" w:rsidR="00B07427" w:rsidRPr="00B07427" w:rsidRDefault="00B07427" w:rsidP="00B07427">
      <w:pPr>
        <w:shd w:val="clear" w:color="auto" w:fill="FFFFFF"/>
        <w:spacing w:after="0" w:line="240" w:lineRule="auto"/>
        <w:rPr>
          <w:rFonts w:ascii="Verdana" w:eastAsia="Times New Roman" w:hAnsi="Verdana" w:cs="Times New Roman"/>
          <w:color w:val="000000"/>
          <w:sz w:val="18"/>
          <w:szCs w:val="18"/>
          <w:lang w:eastAsia="pl-PL"/>
        </w:rPr>
      </w:pPr>
      <w:r w:rsidRPr="00B07427">
        <w:rPr>
          <w:rFonts w:ascii="Verdana" w:eastAsia="Times New Roman" w:hAnsi="Verdana" w:cs="Times New Roman"/>
          <w:color w:val="000000"/>
          <w:sz w:val="18"/>
          <w:szCs w:val="18"/>
          <w:lang w:eastAsia="pl-PL"/>
        </w:rPr>
        <w:t>Użytkownicy korzystający wyłącznie z klawiatury mogą swobodnie poruszać się po serwisie za pomocą klawisza Tab.</w:t>
      </w:r>
      <w:r w:rsidRPr="00B07427">
        <w:rPr>
          <w:rFonts w:ascii="Verdana" w:eastAsia="Times New Roman" w:hAnsi="Verdana" w:cs="Times New Roman"/>
          <w:color w:val="000000"/>
          <w:sz w:val="18"/>
          <w:szCs w:val="18"/>
          <w:lang w:eastAsia="pl-PL"/>
        </w:rPr>
        <w:br/>
        <w:t>Linki - także te prowadzące do serwisów zewnętrznych – w zdecydowanej większości otwierają się w tym samym oknie. Dzięki temu użytkownik ma pełną kontrolę nad swoją przeglądarką.</w:t>
      </w:r>
      <w:r w:rsidRPr="00B07427">
        <w:rPr>
          <w:rFonts w:ascii="Verdana" w:eastAsia="Times New Roman" w:hAnsi="Verdana" w:cs="Times New Roman"/>
          <w:color w:val="000000"/>
          <w:sz w:val="18"/>
          <w:szCs w:val="18"/>
          <w:lang w:eastAsia="pl-PL"/>
        </w:rPr>
        <w:br/>
        <w:t>Zadbano o odpowiedni kontrast tekstu do tła. Dzięki temu materiały osadzone na stronie są czytelne także dla osób słabiej widzących.</w:t>
      </w:r>
    </w:p>
    <w:p w14:paraId="69FDD69D" w14:textId="77777777" w:rsidR="00B07427" w:rsidRPr="00B07427" w:rsidRDefault="00B07427" w:rsidP="00B07427">
      <w:pPr>
        <w:shd w:val="clear" w:color="auto" w:fill="FFFFFF"/>
        <w:spacing w:after="0" w:line="240" w:lineRule="auto"/>
        <w:rPr>
          <w:rFonts w:ascii="Verdana" w:eastAsia="Times New Roman" w:hAnsi="Verdana" w:cs="Times New Roman"/>
          <w:color w:val="000000"/>
          <w:sz w:val="18"/>
          <w:szCs w:val="18"/>
          <w:lang w:eastAsia="pl-PL"/>
        </w:rPr>
      </w:pPr>
      <w:r w:rsidRPr="00B07427">
        <w:rPr>
          <w:rFonts w:ascii="Verdana" w:eastAsia="Times New Roman" w:hAnsi="Verdana" w:cs="Times New Roman"/>
          <w:b/>
          <w:bCs/>
          <w:color w:val="800080"/>
          <w:sz w:val="27"/>
          <w:szCs w:val="27"/>
          <w:lang w:eastAsia="pl-PL"/>
        </w:rPr>
        <w:t>Informacje zwrotne i dane kontaktowe</w:t>
      </w:r>
    </w:p>
    <w:p w14:paraId="4A1F26F7" w14:textId="77777777" w:rsidR="00B07427" w:rsidRPr="00B07427" w:rsidRDefault="00B07427" w:rsidP="00B07427">
      <w:pPr>
        <w:shd w:val="clear" w:color="auto" w:fill="FFFFFF"/>
        <w:spacing w:after="0" w:line="240" w:lineRule="auto"/>
        <w:rPr>
          <w:rFonts w:ascii="Verdana" w:eastAsia="Times New Roman" w:hAnsi="Verdana" w:cs="Times New Roman"/>
          <w:color w:val="000000"/>
          <w:sz w:val="18"/>
          <w:szCs w:val="18"/>
          <w:lang w:eastAsia="pl-PL"/>
        </w:rPr>
      </w:pPr>
      <w:r w:rsidRPr="00B07427">
        <w:rPr>
          <w:rFonts w:ascii="Verdana" w:eastAsia="Times New Roman" w:hAnsi="Verdana" w:cs="Times New Roman"/>
          <w:color w:val="000000"/>
          <w:sz w:val="18"/>
          <w:szCs w:val="18"/>
          <w:lang w:eastAsia="pl-PL"/>
        </w:rPr>
        <w:t xml:space="preserve">W przypadku problemów z dostępnością strony internetowej prosimy o kontakt. Osobą kontaktową jest Elżbieta </w:t>
      </w:r>
      <w:proofErr w:type="spellStart"/>
      <w:r w:rsidRPr="00B07427">
        <w:rPr>
          <w:rFonts w:ascii="Verdana" w:eastAsia="Times New Roman" w:hAnsi="Verdana" w:cs="Times New Roman"/>
          <w:color w:val="000000"/>
          <w:sz w:val="18"/>
          <w:szCs w:val="18"/>
          <w:lang w:eastAsia="pl-PL"/>
        </w:rPr>
        <w:t>Nemeczek</w:t>
      </w:r>
      <w:proofErr w:type="spellEnd"/>
      <w:r w:rsidRPr="00B07427">
        <w:rPr>
          <w:rFonts w:ascii="Verdana" w:eastAsia="Times New Roman" w:hAnsi="Verdana" w:cs="Times New Roman"/>
          <w:color w:val="000000"/>
          <w:sz w:val="18"/>
          <w:szCs w:val="18"/>
          <w:lang w:eastAsia="pl-PL"/>
        </w:rPr>
        <w:t>, spbiczyce@wp.pl. Kontaktować można się także dzwoniąc na numer telefonu 18 5480380. Tą samą drogą można składać wnioski o udostępnienie informacji niedostępnej oraz składać skargi na brak zapewnienia dostępności.</w:t>
      </w:r>
    </w:p>
    <w:p w14:paraId="2826BB15" w14:textId="77777777" w:rsidR="00B07427" w:rsidRPr="00B07427" w:rsidRDefault="00B07427" w:rsidP="00B07427">
      <w:pPr>
        <w:shd w:val="clear" w:color="auto" w:fill="FFFFFF"/>
        <w:spacing w:after="0" w:line="240" w:lineRule="auto"/>
        <w:rPr>
          <w:rFonts w:ascii="Verdana" w:eastAsia="Times New Roman" w:hAnsi="Verdana" w:cs="Times New Roman"/>
          <w:color w:val="000000"/>
          <w:sz w:val="18"/>
          <w:szCs w:val="18"/>
          <w:lang w:eastAsia="pl-PL"/>
        </w:rPr>
      </w:pPr>
      <w:r w:rsidRPr="00B07427">
        <w:rPr>
          <w:rFonts w:ascii="Verdana" w:eastAsia="Times New Roman" w:hAnsi="Verdana" w:cs="Times New Roman"/>
          <w:b/>
          <w:bCs/>
          <w:color w:val="993366"/>
          <w:sz w:val="24"/>
          <w:szCs w:val="24"/>
          <w:lang w:eastAsia="pl-PL"/>
        </w:rPr>
        <w:t>Informacje na temat procedury</w:t>
      </w:r>
    </w:p>
    <w:p w14:paraId="70E3D6F0" w14:textId="77777777" w:rsidR="00B07427" w:rsidRPr="00B07427" w:rsidRDefault="00B07427" w:rsidP="00B07427">
      <w:pPr>
        <w:shd w:val="clear" w:color="auto" w:fill="FFFFFF"/>
        <w:spacing w:after="0" w:line="240" w:lineRule="auto"/>
        <w:rPr>
          <w:rFonts w:ascii="Verdana" w:eastAsia="Times New Roman" w:hAnsi="Verdana" w:cs="Times New Roman"/>
          <w:color w:val="000000"/>
          <w:sz w:val="18"/>
          <w:szCs w:val="18"/>
          <w:lang w:eastAsia="pl-PL"/>
        </w:rPr>
      </w:pPr>
      <w:r w:rsidRPr="00B07427">
        <w:rPr>
          <w:rFonts w:ascii="Verdana" w:eastAsia="Times New Roman" w:hAnsi="Verdana" w:cs="Times New Roman"/>
          <w:color w:val="000000"/>
          <w:sz w:val="18"/>
          <w:szCs w:val="18"/>
          <w:lang w:eastAsia="pl-PL"/>
        </w:rPr>
        <w:t xml:space="preserve">Każdy ma prawo do wystąpienia z żądaniem zapewnienia dostępności cyfrowej strony internetowej, aplikacji mobilnej lub jakiegoś ich elementu. Można także zażądać udostępnienia informacji za pomocą alternatywnego sposobu dostępu, na przykład przez odczytanie niedostępnego cyfrowo dokumentu, opisanie zawartości filmu bez </w:t>
      </w:r>
      <w:proofErr w:type="spellStart"/>
      <w:r w:rsidRPr="00B07427">
        <w:rPr>
          <w:rFonts w:ascii="Verdana" w:eastAsia="Times New Roman" w:hAnsi="Verdana" w:cs="Times New Roman"/>
          <w:color w:val="000000"/>
          <w:sz w:val="18"/>
          <w:szCs w:val="18"/>
          <w:lang w:eastAsia="pl-PL"/>
        </w:rPr>
        <w:t>audiodeskrypcji</w:t>
      </w:r>
      <w:proofErr w:type="spellEnd"/>
      <w:r w:rsidRPr="00B07427">
        <w:rPr>
          <w:rFonts w:ascii="Verdana" w:eastAsia="Times New Roman" w:hAnsi="Verdana" w:cs="Times New Roman"/>
          <w:color w:val="000000"/>
          <w:sz w:val="18"/>
          <w:szCs w:val="18"/>
          <w:lang w:eastAsia="pl-PL"/>
        </w:rPr>
        <w:t xml:space="preserve"> itp. Żądanie powinno zawierać dane osoby zgłaszającej żądanie, wskazanie, o którą stronę internetową lub aplikację mobilną chodzi oraz sposób kontaktu. Jeżeli osoba żądająca zgłasza potrzebę otrzymania informacji za pomocą alternatywnego sposobu dostępu, powinna także określić dogodny dla niej sposób przedstawienia tej informacji. Podmiot publiczny powinien zrealizować żądanie niezwłocznie, nie później niż w ciągu 7 dni od dnia wystąpienia z żądaniem. Jeżeli dotrzymanie tego terminu nie jest możliwe, podmiot publiczny niezwłocznie informuje o tym wnoszącego żądanie, kiedy realizacja żądania będzie możliwa, przy czym termin ten nie może być dłuższy niż 2 miesiące od dnia wystąpienia z żądaniem. Jeżeli zapewnienie dostępności cyfrowej nie jest możliwe, podmiot publiczny może zaproponować alternatywny sposób dostępu do informacji. W przypadku, gdy podmiot publiczny odmówi realizacji żądania zapewnienia dostępności lub alternatywnego sposobu dostępu do informacji, wnoszący żądanie możne złożyć skargę w sprawie zapewniana dostępności cyfrowej strony internetowej, aplikacji mobilnej lub elementu strony internetowej, lub aplikacji mobilnej. Po wyczerpaniu wskazanej wyżej procedury można także złożyć wniosek do Rzecznika Praw Obywatelskich</w:t>
      </w:r>
    </w:p>
    <w:p w14:paraId="6FB9ABDF" w14:textId="77777777" w:rsidR="00B07427" w:rsidRPr="00B07427" w:rsidRDefault="00B07427" w:rsidP="00B07427">
      <w:pPr>
        <w:shd w:val="clear" w:color="auto" w:fill="FFFFFF"/>
        <w:spacing w:after="0" w:line="240" w:lineRule="auto"/>
        <w:rPr>
          <w:rFonts w:ascii="Verdana" w:eastAsia="Times New Roman" w:hAnsi="Verdana" w:cs="Times New Roman"/>
          <w:color w:val="000000"/>
          <w:sz w:val="18"/>
          <w:szCs w:val="18"/>
          <w:lang w:eastAsia="pl-PL"/>
        </w:rPr>
      </w:pPr>
      <w:r w:rsidRPr="00B07427">
        <w:rPr>
          <w:rFonts w:ascii="Verdana" w:eastAsia="Times New Roman" w:hAnsi="Verdana" w:cs="Times New Roman"/>
          <w:b/>
          <w:bCs/>
          <w:color w:val="993366"/>
          <w:sz w:val="24"/>
          <w:szCs w:val="24"/>
          <w:lang w:eastAsia="pl-PL"/>
        </w:rPr>
        <w:t>Strona internetowa Rzecznika Praw Obywatelskich:</w:t>
      </w:r>
    </w:p>
    <w:p w14:paraId="41037F6D" w14:textId="77777777" w:rsidR="00B07427" w:rsidRPr="00B07427" w:rsidRDefault="00FE3938" w:rsidP="00B07427">
      <w:pPr>
        <w:shd w:val="clear" w:color="auto" w:fill="FFFFFF"/>
        <w:spacing w:after="0" w:line="240" w:lineRule="auto"/>
        <w:rPr>
          <w:rFonts w:ascii="Verdana" w:eastAsia="Times New Roman" w:hAnsi="Verdana" w:cs="Times New Roman"/>
          <w:color w:val="000000"/>
          <w:sz w:val="18"/>
          <w:szCs w:val="18"/>
          <w:lang w:eastAsia="pl-PL"/>
        </w:rPr>
      </w:pPr>
      <w:hyperlink r:id="rId6" w:tgtFrame="_blank" w:history="1">
        <w:r w:rsidR="00B07427" w:rsidRPr="00B07427">
          <w:rPr>
            <w:rFonts w:ascii="Verdana" w:eastAsia="Times New Roman" w:hAnsi="Verdana" w:cs="Times New Roman"/>
            <w:color w:val="0A246A"/>
            <w:sz w:val="18"/>
            <w:szCs w:val="18"/>
            <w:lang w:eastAsia="pl-PL"/>
          </w:rPr>
          <w:t>https://www.rpo.gov.pl/</w:t>
        </w:r>
      </w:hyperlink>
    </w:p>
    <w:p w14:paraId="3E3C445A" w14:textId="77777777" w:rsidR="00B07427" w:rsidRPr="00B07427" w:rsidRDefault="00B07427" w:rsidP="00B07427">
      <w:pPr>
        <w:shd w:val="clear" w:color="auto" w:fill="FFFFFF"/>
        <w:spacing w:after="0" w:line="240" w:lineRule="auto"/>
        <w:rPr>
          <w:rFonts w:ascii="Verdana" w:eastAsia="Times New Roman" w:hAnsi="Verdana" w:cs="Times New Roman"/>
          <w:color w:val="000000"/>
          <w:sz w:val="18"/>
          <w:szCs w:val="18"/>
          <w:lang w:eastAsia="pl-PL"/>
        </w:rPr>
      </w:pPr>
      <w:r w:rsidRPr="00B07427">
        <w:rPr>
          <w:rFonts w:ascii="Verdana" w:eastAsia="Times New Roman" w:hAnsi="Verdana" w:cs="Times New Roman"/>
          <w:color w:val="000000"/>
          <w:sz w:val="18"/>
          <w:szCs w:val="18"/>
          <w:lang w:eastAsia="pl-PL"/>
        </w:rPr>
        <w:t> </w:t>
      </w:r>
    </w:p>
    <w:p w14:paraId="70B4663F" w14:textId="77777777" w:rsidR="00B07427" w:rsidRPr="00B07427" w:rsidRDefault="00B07427" w:rsidP="00B07427">
      <w:pPr>
        <w:shd w:val="clear" w:color="auto" w:fill="FFFFFF"/>
        <w:spacing w:after="0" w:line="240" w:lineRule="auto"/>
        <w:rPr>
          <w:rFonts w:ascii="Verdana" w:eastAsia="Times New Roman" w:hAnsi="Verdana" w:cs="Times New Roman"/>
          <w:color w:val="000000"/>
          <w:sz w:val="18"/>
          <w:szCs w:val="18"/>
          <w:lang w:eastAsia="pl-PL"/>
        </w:rPr>
      </w:pPr>
      <w:r w:rsidRPr="00B07427">
        <w:rPr>
          <w:rFonts w:ascii="Verdana" w:eastAsia="Times New Roman" w:hAnsi="Verdana" w:cs="Times New Roman"/>
          <w:b/>
          <w:bCs/>
          <w:color w:val="000000"/>
          <w:sz w:val="18"/>
          <w:szCs w:val="18"/>
          <w:lang w:eastAsia="pl-PL"/>
        </w:rPr>
        <w:t>Wnioski o zapewnienia dostępności można składać:</w:t>
      </w:r>
    </w:p>
    <w:p w14:paraId="53C374BF" w14:textId="77777777" w:rsidR="00B07427" w:rsidRPr="00B07427" w:rsidRDefault="00B07427" w:rsidP="00B07427">
      <w:pPr>
        <w:numPr>
          <w:ilvl w:val="0"/>
          <w:numId w:val="4"/>
        </w:numPr>
        <w:shd w:val="clear" w:color="auto" w:fill="FFFFFF"/>
        <w:spacing w:after="0" w:line="240" w:lineRule="auto"/>
        <w:rPr>
          <w:rFonts w:ascii="Verdana" w:eastAsia="Times New Roman" w:hAnsi="Verdana" w:cs="Times New Roman"/>
          <w:color w:val="000000"/>
          <w:sz w:val="18"/>
          <w:szCs w:val="18"/>
          <w:lang w:eastAsia="pl-PL"/>
        </w:rPr>
      </w:pPr>
      <w:r w:rsidRPr="00B07427">
        <w:rPr>
          <w:rFonts w:ascii="Verdana" w:eastAsia="Times New Roman" w:hAnsi="Verdana" w:cs="Times New Roman"/>
          <w:color w:val="000000"/>
          <w:sz w:val="18"/>
          <w:szCs w:val="18"/>
          <w:lang w:eastAsia="pl-PL"/>
        </w:rPr>
        <w:t>drogą pocztową na adres: SP Biczyce Dolne, Biczyce Dolne 30, 33-395 Chełmiec</w:t>
      </w:r>
    </w:p>
    <w:p w14:paraId="0C62B8F4" w14:textId="77777777" w:rsidR="00B07427" w:rsidRPr="00B07427" w:rsidRDefault="00B07427" w:rsidP="00B07427">
      <w:pPr>
        <w:numPr>
          <w:ilvl w:val="0"/>
          <w:numId w:val="4"/>
        </w:numPr>
        <w:shd w:val="clear" w:color="auto" w:fill="FFFFFF"/>
        <w:spacing w:after="0" w:line="240" w:lineRule="auto"/>
        <w:rPr>
          <w:rFonts w:ascii="Verdana" w:eastAsia="Times New Roman" w:hAnsi="Verdana" w:cs="Times New Roman"/>
          <w:color w:val="000000"/>
          <w:sz w:val="18"/>
          <w:szCs w:val="18"/>
          <w:lang w:eastAsia="pl-PL"/>
        </w:rPr>
      </w:pPr>
      <w:r w:rsidRPr="00B07427">
        <w:rPr>
          <w:rFonts w:ascii="Verdana" w:eastAsia="Times New Roman" w:hAnsi="Verdana" w:cs="Times New Roman"/>
          <w:color w:val="000000"/>
          <w:sz w:val="18"/>
          <w:szCs w:val="18"/>
          <w:lang w:eastAsia="pl-PL"/>
        </w:rPr>
        <w:t>drogą elektroniczną na adres e-mail: </w:t>
      </w:r>
      <w:hyperlink r:id="rId7" w:history="1">
        <w:r w:rsidRPr="00B07427">
          <w:rPr>
            <w:rFonts w:ascii="Verdana" w:eastAsia="Times New Roman" w:hAnsi="Verdana" w:cs="Times New Roman"/>
            <w:color w:val="0A246A"/>
            <w:sz w:val="18"/>
            <w:szCs w:val="18"/>
            <w:lang w:eastAsia="pl-PL"/>
          </w:rPr>
          <w:t>spbiczyce@wp.pl</w:t>
        </w:r>
      </w:hyperlink>
    </w:p>
    <w:p w14:paraId="425E1BE4" w14:textId="77777777" w:rsidR="00B07427" w:rsidRPr="00B07427" w:rsidRDefault="00B07427" w:rsidP="00B07427">
      <w:pPr>
        <w:numPr>
          <w:ilvl w:val="0"/>
          <w:numId w:val="4"/>
        </w:numPr>
        <w:shd w:val="clear" w:color="auto" w:fill="FFFFFF"/>
        <w:spacing w:after="0" w:line="240" w:lineRule="auto"/>
        <w:rPr>
          <w:rFonts w:ascii="Verdana" w:eastAsia="Times New Roman" w:hAnsi="Verdana" w:cs="Times New Roman"/>
          <w:color w:val="000000"/>
          <w:sz w:val="18"/>
          <w:szCs w:val="18"/>
          <w:lang w:eastAsia="pl-PL"/>
        </w:rPr>
      </w:pPr>
      <w:r w:rsidRPr="00B07427">
        <w:rPr>
          <w:rFonts w:ascii="Verdana" w:eastAsia="Times New Roman" w:hAnsi="Verdana" w:cs="Times New Roman"/>
          <w:color w:val="000000"/>
          <w:sz w:val="18"/>
          <w:szCs w:val="18"/>
          <w:lang w:eastAsia="pl-PL"/>
        </w:rPr>
        <w:t>osobiście w sekretariacie od poniedziałku do piątku, w godzinach urzędowania 7:00-14:00.</w:t>
      </w:r>
    </w:p>
    <w:p w14:paraId="2F60DCF6" w14:textId="77777777" w:rsidR="00B07427" w:rsidRPr="00B07427" w:rsidRDefault="00B07427" w:rsidP="00B07427">
      <w:pPr>
        <w:shd w:val="clear" w:color="auto" w:fill="FFFFFF"/>
        <w:spacing w:after="0" w:line="240" w:lineRule="auto"/>
        <w:rPr>
          <w:rFonts w:ascii="Verdana" w:eastAsia="Times New Roman" w:hAnsi="Verdana" w:cs="Times New Roman"/>
          <w:color w:val="000000"/>
          <w:sz w:val="18"/>
          <w:szCs w:val="18"/>
          <w:lang w:eastAsia="pl-PL"/>
        </w:rPr>
      </w:pPr>
      <w:r w:rsidRPr="00B07427">
        <w:rPr>
          <w:rFonts w:ascii="Verdana" w:eastAsia="Times New Roman" w:hAnsi="Verdana" w:cs="Times New Roman"/>
          <w:b/>
          <w:bCs/>
          <w:color w:val="993366"/>
          <w:sz w:val="24"/>
          <w:szCs w:val="24"/>
          <w:lang w:eastAsia="pl-PL"/>
        </w:rPr>
        <w:t>Dane teleadresowe podmiotu publicznego:</w:t>
      </w:r>
    </w:p>
    <w:p w14:paraId="320988C2" w14:textId="77777777" w:rsidR="00B07427" w:rsidRPr="00B07427" w:rsidRDefault="00B07427" w:rsidP="00B07427">
      <w:pPr>
        <w:shd w:val="clear" w:color="auto" w:fill="FFFFFF"/>
        <w:spacing w:after="0" w:line="240" w:lineRule="auto"/>
        <w:rPr>
          <w:rFonts w:ascii="Verdana" w:eastAsia="Times New Roman" w:hAnsi="Verdana" w:cs="Times New Roman"/>
          <w:color w:val="000000"/>
          <w:sz w:val="18"/>
          <w:szCs w:val="18"/>
          <w:lang w:eastAsia="pl-PL"/>
        </w:rPr>
      </w:pPr>
      <w:r w:rsidRPr="00B07427">
        <w:rPr>
          <w:rFonts w:ascii="Verdana" w:eastAsia="Times New Roman" w:hAnsi="Verdana" w:cs="Times New Roman"/>
          <w:color w:val="000000"/>
          <w:sz w:val="18"/>
          <w:szCs w:val="18"/>
          <w:lang w:eastAsia="pl-PL"/>
        </w:rPr>
        <w:t>Biczyce Dolne 30, 33-395 Chełmiec</w:t>
      </w:r>
      <w:r w:rsidRPr="00B07427">
        <w:rPr>
          <w:rFonts w:ascii="Verdana" w:eastAsia="Times New Roman" w:hAnsi="Verdana" w:cs="Times New Roman"/>
          <w:color w:val="000000"/>
          <w:sz w:val="18"/>
          <w:szCs w:val="18"/>
          <w:lang w:eastAsia="pl-PL"/>
        </w:rPr>
        <w:br/>
        <w:t>Tel.: 18 548-03-80    </w:t>
      </w:r>
      <w:r w:rsidRPr="00B07427">
        <w:rPr>
          <w:rFonts w:ascii="Verdana" w:eastAsia="Times New Roman" w:hAnsi="Verdana" w:cs="Times New Roman"/>
          <w:color w:val="000000"/>
          <w:sz w:val="18"/>
          <w:szCs w:val="18"/>
          <w:lang w:eastAsia="pl-PL"/>
        </w:rPr>
        <w:br/>
        <w:t>Faks: 18 548-03-80    </w:t>
      </w:r>
      <w:r w:rsidRPr="00B07427">
        <w:rPr>
          <w:rFonts w:ascii="Verdana" w:eastAsia="Times New Roman" w:hAnsi="Verdana" w:cs="Times New Roman"/>
          <w:color w:val="000000"/>
          <w:sz w:val="18"/>
          <w:szCs w:val="18"/>
          <w:lang w:eastAsia="pl-PL"/>
        </w:rPr>
        <w:br/>
        <w:t>E-mail: </w:t>
      </w:r>
      <w:hyperlink r:id="rId8" w:history="1">
        <w:r w:rsidRPr="00B07427">
          <w:rPr>
            <w:rFonts w:ascii="Verdana" w:eastAsia="Times New Roman" w:hAnsi="Verdana" w:cs="Times New Roman"/>
            <w:color w:val="0A246A"/>
            <w:sz w:val="18"/>
            <w:szCs w:val="18"/>
            <w:lang w:eastAsia="pl-PL"/>
          </w:rPr>
          <w:t>spbiczyce@wp.pl</w:t>
        </w:r>
      </w:hyperlink>
    </w:p>
    <w:p w14:paraId="32D04794" w14:textId="77777777" w:rsidR="00B07427" w:rsidRPr="00B07427" w:rsidRDefault="00B07427" w:rsidP="00B07427">
      <w:pPr>
        <w:shd w:val="clear" w:color="auto" w:fill="FFFFFF"/>
        <w:spacing w:after="0" w:line="240" w:lineRule="auto"/>
        <w:rPr>
          <w:rFonts w:ascii="Verdana" w:eastAsia="Times New Roman" w:hAnsi="Verdana" w:cs="Times New Roman"/>
          <w:color w:val="000000"/>
          <w:sz w:val="18"/>
          <w:szCs w:val="18"/>
          <w:lang w:eastAsia="pl-PL"/>
        </w:rPr>
      </w:pPr>
      <w:r w:rsidRPr="00B07427">
        <w:rPr>
          <w:rFonts w:ascii="Verdana" w:eastAsia="Times New Roman" w:hAnsi="Verdana" w:cs="Times New Roman"/>
          <w:color w:val="000000"/>
          <w:sz w:val="18"/>
          <w:szCs w:val="18"/>
          <w:lang w:eastAsia="pl-PL"/>
        </w:rPr>
        <w:t>Strona internetowa: </w:t>
      </w:r>
      <w:hyperlink r:id="rId9" w:history="1">
        <w:r w:rsidRPr="00B07427">
          <w:rPr>
            <w:rFonts w:ascii="Verdana" w:eastAsia="Times New Roman" w:hAnsi="Verdana" w:cs="Times New Roman"/>
            <w:color w:val="0A246A"/>
            <w:sz w:val="18"/>
            <w:szCs w:val="18"/>
            <w:lang w:eastAsia="pl-PL"/>
          </w:rPr>
          <w:t>http://www.zsbiczyce.chelmiec.pl</w:t>
        </w:r>
      </w:hyperlink>
    </w:p>
    <w:p w14:paraId="7B56CF14" w14:textId="77777777" w:rsidR="00B07427" w:rsidRPr="00B07427" w:rsidRDefault="00B07427" w:rsidP="00B07427">
      <w:pPr>
        <w:shd w:val="clear" w:color="auto" w:fill="FFFFFF"/>
        <w:spacing w:after="0" w:line="240" w:lineRule="auto"/>
        <w:rPr>
          <w:rFonts w:ascii="Verdana" w:eastAsia="Times New Roman" w:hAnsi="Verdana" w:cs="Times New Roman"/>
          <w:color w:val="000000"/>
          <w:sz w:val="18"/>
          <w:szCs w:val="18"/>
          <w:lang w:eastAsia="pl-PL"/>
        </w:rPr>
      </w:pPr>
    </w:p>
    <w:p w14:paraId="4C533C0F" w14:textId="77777777" w:rsidR="00B07427" w:rsidRPr="00B07427" w:rsidRDefault="00B07427" w:rsidP="00B07427">
      <w:pPr>
        <w:shd w:val="clear" w:color="auto" w:fill="FFFFFF"/>
        <w:spacing w:after="0" w:line="240" w:lineRule="auto"/>
        <w:rPr>
          <w:rFonts w:ascii="Verdana" w:eastAsia="Times New Roman" w:hAnsi="Verdana" w:cs="Times New Roman"/>
          <w:color w:val="000000"/>
          <w:sz w:val="18"/>
          <w:szCs w:val="18"/>
          <w:lang w:eastAsia="pl-PL"/>
        </w:rPr>
      </w:pPr>
      <w:r w:rsidRPr="00B07427">
        <w:rPr>
          <w:rFonts w:ascii="Verdana" w:eastAsia="Times New Roman" w:hAnsi="Verdana" w:cs="Times New Roman"/>
          <w:color w:val="000000"/>
          <w:sz w:val="18"/>
          <w:szCs w:val="18"/>
          <w:lang w:eastAsia="pl-PL"/>
        </w:rPr>
        <w:t> </w:t>
      </w:r>
    </w:p>
    <w:p w14:paraId="3033E6CA" w14:textId="77777777" w:rsidR="00B07427" w:rsidRPr="00B07427" w:rsidRDefault="00B07427" w:rsidP="00B07427">
      <w:pPr>
        <w:shd w:val="clear" w:color="auto" w:fill="FFFFFF"/>
        <w:spacing w:after="0" w:line="240" w:lineRule="auto"/>
        <w:rPr>
          <w:rFonts w:ascii="Verdana" w:eastAsia="Times New Roman" w:hAnsi="Verdana" w:cs="Times New Roman"/>
          <w:color w:val="000000"/>
          <w:sz w:val="18"/>
          <w:szCs w:val="18"/>
          <w:lang w:eastAsia="pl-PL"/>
        </w:rPr>
      </w:pPr>
      <w:r w:rsidRPr="00B07427">
        <w:rPr>
          <w:rFonts w:ascii="Verdana" w:eastAsia="Times New Roman" w:hAnsi="Verdana" w:cs="Times New Roman"/>
          <w:b/>
          <w:bCs/>
          <w:color w:val="800080"/>
          <w:sz w:val="27"/>
          <w:szCs w:val="27"/>
          <w:lang w:eastAsia="pl-PL"/>
        </w:rPr>
        <w:t>Dostępność architektoniczna</w:t>
      </w:r>
    </w:p>
    <w:p w14:paraId="522996F8" w14:textId="77777777" w:rsidR="00B07427" w:rsidRPr="00B07427" w:rsidRDefault="00B07427" w:rsidP="00B07427">
      <w:pPr>
        <w:shd w:val="clear" w:color="auto" w:fill="FFFFFF"/>
        <w:spacing w:after="0" w:line="240" w:lineRule="auto"/>
        <w:rPr>
          <w:rFonts w:ascii="Verdana" w:eastAsia="Times New Roman" w:hAnsi="Verdana" w:cs="Times New Roman"/>
          <w:color w:val="000000"/>
          <w:sz w:val="18"/>
          <w:szCs w:val="18"/>
          <w:lang w:eastAsia="pl-PL"/>
        </w:rPr>
      </w:pPr>
      <w:r w:rsidRPr="00B07427">
        <w:rPr>
          <w:rFonts w:ascii="Verdana" w:eastAsia="Times New Roman" w:hAnsi="Verdana" w:cs="Times New Roman"/>
          <w:color w:val="000000"/>
          <w:sz w:val="18"/>
          <w:szCs w:val="18"/>
          <w:lang w:eastAsia="pl-PL"/>
        </w:rPr>
        <w:t>-Do budynku szkoły prowadzi główne wejście znajdujące się od ulicy gminnej, która łączy się drogą krajową nr 28.  Do drzwi     głównych prowadzi chodnik i  schody, nad wejściami nie ma głośników systemu naprowadzającego dźwiękowo osoby   niewidome i słabowidzące.</w:t>
      </w:r>
    </w:p>
    <w:p w14:paraId="20917BCA" w14:textId="77777777" w:rsidR="00B07427" w:rsidRPr="00B07427" w:rsidRDefault="00B07427" w:rsidP="00B07427">
      <w:pPr>
        <w:shd w:val="clear" w:color="auto" w:fill="FFFFFF"/>
        <w:spacing w:after="0" w:line="240" w:lineRule="auto"/>
        <w:rPr>
          <w:rFonts w:ascii="Verdana" w:eastAsia="Times New Roman" w:hAnsi="Verdana" w:cs="Times New Roman"/>
          <w:color w:val="000000"/>
          <w:sz w:val="18"/>
          <w:szCs w:val="18"/>
          <w:lang w:eastAsia="pl-PL"/>
        </w:rPr>
      </w:pPr>
      <w:r w:rsidRPr="00B07427">
        <w:rPr>
          <w:rFonts w:ascii="Verdana" w:eastAsia="Times New Roman" w:hAnsi="Verdana" w:cs="Times New Roman"/>
          <w:color w:val="000000"/>
          <w:sz w:val="18"/>
          <w:szCs w:val="18"/>
          <w:lang w:eastAsia="pl-PL"/>
        </w:rPr>
        <w:t>-Na terenie szkoły od strony wejścia do szkoły jest 8 miejsc parkingowych. Bez wydzielonego miejsca dla osób niepełnosprawnych.</w:t>
      </w:r>
    </w:p>
    <w:p w14:paraId="0846CA1B" w14:textId="77777777" w:rsidR="00B07427" w:rsidRPr="00B07427" w:rsidRDefault="00B07427" w:rsidP="00B07427">
      <w:pPr>
        <w:shd w:val="clear" w:color="auto" w:fill="FFFFFF"/>
        <w:spacing w:after="0" w:line="240" w:lineRule="auto"/>
        <w:rPr>
          <w:rFonts w:ascii="Verdana" w:eastAsia="Times New Roman" w:hAnsi="Verdana" w:cs="Times New Roman"/>
          <w:color w:val="000000"/>
          <w:sz w:val="18"/>
          <w:szCs w:val="18"/>
          <w:lang w:eastAsia="pl-PL"/>
        </w:rPr>
      </w:pPr>
      <w:r w:rsidRPr="00B07427">
        <w:rPr>
          <w:rFonts w:ascii="Verdana" w:eastAsia="Times New Roman" w:hAnsi="Verdana" w:cs="Times New Roman"/>
          <w:color w:val="000000"/>
          <w:sz w:val="18"/>
          <w:szCs w:val="18"/>
          <w:lang w:eastAsia="pl-PL"/>
        </w:rPr>
        <w:t>-Szkoła posiada jeden podjazd do wejścia głównego szkoły przystosowany dla osób niepełnosprawnych.</w:t>
      </w:r>
    </w:p>
    <w:p w14:paraId="1EC4197F" w14:textId="77777777" w:rsidR="00B07427" w:rsidRPr="00B07427" w:rsidRDefault="00B07427" w:rsidP="00B07427">
      <w:pPr>
        <w:shd w:val="clear" w:color="auto" w:fill="FFFFFF"/>
        <w:spacing w:after="0" w:line="240" w:lineRule="auto"/>
        <w:rPr>
          <w:rFonts w:ascii="Verdana" w:eastAsia="Times New Roman" w:hAnsi="Verdana" w:cs="Times New Roman"/>
          <w:color w:val="000000"/>
          <w:sz w:val="18"/>
          <w:szCs w:val="18"/>
          <w:lang w:eastAsia="pl-PL"/>
        </w:rPr>
      </w:pPr>
      <w:r w:rsidRPr="00B07427">
        <w:rPr>
          <w:rFonts w:ascii="Verdana" w:eastAsia="Times New Roman" w:hAnsi="Verdana" w:cs="Times New Roman"/>
          <w:color w:val="000000"/>
          <w:sz w:val="18"/>
          <w:szCs w:val="18"/>
          <w:lang w:eastAsia="pl-PL"/>
        </w:rPr>
        <w:t>-Budynek w nowej części posiada windy oraz toalety dostosowane na potrzeby osób niepełnosprawnych.</w:t>
      </w:r>
    </w:p>
    <w:p w14:paraId="6412CCA4" w14:textId="77777777" w:rsidR="00B07427" w:rsidRPr="00B07427" w:rsidRDefault="00B07427" w:rsidP="00B07427">
      <w:pPr>
        <w:shd w:val="clear" w:color="auto" w:fill="FFFFFF"/>
        <w:spacing w:after="0" w:line="240" w:lineRule="auto"/>
        <w:rPr>
          <w:rFonts w:ascii="Verdana" w:eastAsia="Times New Roman" w:hAnsi="Verdana" w:cs="Times New Roman"/>
          <w:color w:val="000000"/>
          <w:sz w:val="18"/>
          <w:szCs w:val="18"/>
          <w:lang w:eastAsia="pl-PL"/>
        </w:rPr>
      </w:pPr>
      <w:r w:rsidRPr="00B07427">
        <w:rPr>
          <w:rFonts w:ascii="Verdana" w:eastAsia="Times New Roman" w:hAnsi="Verdana" w:cs="Times New Roman"/>
          <w:color w:val="000000"/>
          <w:sz w:val="18"/>
          <w:szCs w:val="18"/>
          <w:lang w:eastAsia="pl-PL"/>
        </w:rPr>
        <w:t>-Osobami oddelegowanymi do udzielania informacji przy wejściu głównym są pracownicy obsługi.</w:t>
      </w:r>
    </w:p>
    <w:p w14:paraId="40418F90" w14:textId="77777777" w:rsidR="00B07427" w:rsidRPr="00B07427" w:rsidRDefault="00B07427" w:rsidP="00B07427">
      <w:pPr>
        <w:shd w:val="clear" w:color="auto" w:fill="FFFFFF"/>
        <w:spacing w:after="0" w:line="240" w:lineRule="auto"/>
        <w:rPr>
          <w:rFonts w:ascii="Verdana" w:eastAsia="Times New Roman" w:hAnsi="Verdana" w:cs="Times New Roman"/>
          <w:color w:val="000000"/>
          <w:sz w:val="18"/>
          <w:szCs w:val="18"/>
          <w:lang w:eastAsia="pl-PL"/>
        </w:rPr>
      </w:pPr>
      <w:r w:rsidRPr="00B07427">
        <w:rPr>
          <w:rFonts w:ascii="Verdana" w:eastAsia="Times New Roman" w:hAnsi="Verdana" w:cs="Times New Roman"/>
          <w:color w:val="000000"/>
          <w:sz w:val="18"/>
          <w:szCs w:val="18"/>
          <w:lang w:eastAsia="pl-PL"/>
        </w:rPr>
        <w:t>-W budynku na nowej i starej części na każdym poziomie (parter, 1 piętro) znajduje się korytarz.</w:t>
      </w:r>
    </w:p>
    <w:p w14:paraId="2E2D54F1" w14:textId="77777777" w:rsidR="00B07427" w:rsidRPr="00B07427" w:rsidRDefault="00B07427" w:rsidP="00B07427">
      <w:pPr>
        <w:shd w:val="clear" w:color="auto" w:fill="FFFFFF"/>
        <w:spacing w:after="0" w:line="240" w:lineRule="auto"/>
        <w:rPr>
          <w:rFonts w:ascii="Verdana" w:eastAsia="Times New Roman" w:hAnsi="Verdana" w:cs="Times New Roman"/>
          <w:color w:val="000000"/>
          <w:sz w:val="18"/>
          <w:szCs w:val="18"/>
          <w:lang w:eastAsia="pl-PL"/>
        </w:rPr>
      </w:pPr>
      <w:r w:rsidRPr="00B07427">
        <w:rPr>
          <w:rFonts w:ascii="Verdana" w:eastAsia="Times New Roman" w:hAnsi="Verdana" w:cs="Times New Roman"/>
          <w:b/>
          <w:bCs/>
          <w:color w:val="800000"/>
          <w:sz w:val="20"/>
          <w:szCs w:val="20"/>
          <w:lang w:eastAsia="pl-PL"/>
        </w:rPr>
        <w:t>Opis dostosowań, na przykład pochylni, platform, informacji głosowych, pętlach indukcyjnych</w:t>
      </w:r>
    </w:p>
    <w:p w14:paraId="1C205BEC" w14:textId="77777777" w:rsidR="00B07427" w:rsidRPr="00B07427" w:rsidRDefault="00B07427" w:rsidP="00B07427">
      <w:pPr>
        <w:shd w:val="clear" w:color="auto" w:fill="FFFFFF"/>
        <w:spacing w:after="0" w:line="240" w:lineRule="auto"/>
        <w:rPr>
          <w:rFonts w:ascii="Verdana" w:eastAsia="Times New Roman" w:hAnsi="Verdana" w:cs="Times New Roman"/>
          <w:color w:val="000000"/>
          <w:sz w:val="18"/>
          <w:szCs w:val="18"/>
          <w:lang w:eastAsia="pl-PL"/>
        </w:rPr>
      </w:pPr>
      <w:r w:rsidRPr="00B07427">
        <w:rPr>
          <w:rFonts w:ascii="Verdana" w:eastAsia="Times New Roman" w:hAnsi="Verdana" w:cs="Times New Roman"/>
          <w:color w:val="000000"/>
          <w:sz w:val="18"/>
          <w:szCs w:val="18"/>
          <w:lang w:eastAsia="pl-PL"/>
        </w:rPr>
        <w:lastRenderedPageBreak/>
        <w:t>Szkoła nie dysponuje pochylniami, dodatkowymi platformami, pętlami komunikacyjnymi itp.</w:t>
      </w:r>
    </w:p>
    <w:p w14:paraId="20733352" w14:textId="77777777" w:rsidR="00B07427" w:rsidRPr="00B07427" w:rsidRDefault="00B07427" w:rsidP="00B07427">
      <w:pPr>
        <w:shd w:val="clear" w:color="auto" w:fill="FFFFFF"/>
        <w:spacing w:after="0" w:line="240" w:lineRule="auto"/>
        <w:rPr>
          <w:rFonts w:ascii="Verdana" w:eastAsia="Times New Roman" w:hAnsi="Verdana" w:cs="Times New Roman"/>
          <w:color w:val="000000"/>
          <w:sz w:val="18"/>
          <w:szCs w:val="18"/>
          <w:lang w:eastAsia="pl-PL"/>
        </w:rPr>
      </w:pPr>
      <w:r w:rsidRPr="00B07427">
        <w:rPr>
          <w:rFonts w:ascii="Verdana" w:eastAsia="Times New Roman" w:hAnsi="Verdana" w:cs="Times New Roman"/>
          <w:b/>
          <w:bCs/>
          <w:color w:val="800000"/>
          <w:sz w:val="20"/>
          <w:szCs w:val="20"/>
          <w:lang w:eastAsia="pl-PL"/>
        </w:rPr>
        <w:t>Informacje o miejscu i sposobie korzystania z miejsc parkingowych wyznaczonych dla osób niepełnosprawnych</w:t>
      </w:r>
    </w:p>
    <w:p w14:paraId="7E84884F" w14:textId="77777777" w:rsidR="00B07427" w:rsidRPr="00B07427" w:rsidRDefault="00B07427" w:rsidP="00B07427">
      <w:pPr>
        <w:shd w:val="clear" w:color="auto" w:fill="FFFFFF"/>
        <w:spacing w:after="0" w:line="240" w:lineRule="auto"/>
        <w:rPr>
          <w:rFonts w:ascii="Verdana" w:eastAsia="Times New Roman" w:hAnsi="Verdana" w:cs="Times New Roman"/>
          <w:color w:val="000000"/>
          <w:sz w:val="18"/>
          <w:szCs w:val="18"/>
          <w:lang w:eastAsia="pl-PL"/>
        </w:rPr>
      </w:pPr>
      <w:r w:rsidRPr="00B07427">
        <w:rPr>
          <w:rFonts w:ascii="Verdana" w:eastAsia="Times New Roman" w:hAnsi="Verdana" w:cs="Times New Roman"/>
          <w:color w:val="000000"/>
          <w:sz w:val="18"/>
          <w:szCs w:val="18"/>
          <w:lang w:eastAsia="pl-PL"/>
        </w:rPr>
        <w:t>Miejsce takie znajduje się na parkingu od strony wschodniej i nie jest specjalnie oznakowane. Znajduje się w pobliżu wejścia do szkoły na tym samym poziomie bez progów, schodów itp. Jest podjazd. Można łatwo dostać się do tej części szkoły.</w:t>
      </w:r>
    </w:p>
    <w:p w14:paraId="3D6E2F64" w14:textId="77777777" w:rsidR="00B07427" w:rsidRPr="00B07427" w:rsidRDefault="00B07427" w:rsidP="00B07427">
      <w:pPr>
        <w:shd w:val="clear" w:color="auto" w:fill="FFFFFF"/>
        <w:spacing w:after="0" w:line="240" w:lineRule="auto"/>
        <w:rPr>
          <w:rFonts w:ascii="Verdana" w:eastAsia="Times New Roman" w:hAnsi="Verdana" w:cs="Times New Roman"/>
          <w:color w:val="000000"/>
          <w:sz w:val="18"/>
          <w:szCs w:val="18"/>
          <w:lang w:eastAsia="pl-PL"/>
        </w:rPr>
      </w:pPr>
      <w:r w:rsidRPr="00B07427">
        <w:rPr>
          <w:rFonts w:ascii="Verdana" w:eastAsia="Times New Roman" w:hAnsi="Verdana" w:cs="Times New Roman"/>
          <w:b/>
          <w:bCs/>
          <w:color w:val="800000"/>
          <w:sz w:val="20"/>
          <w:szCs w:val="20"/>
          <w:lang w:eastAsia="pl-PL"/>
        </w:rPr>
        <w:t>Informacja o prawie wstępu z psem asystującym i ewentualnych uzasadnionych ograniczeniach</w:t>
      </w:r>
    </w:p>
    <w:p w14:paraId="471CF05C" w14:textId="77777777" w:rsidR="00B07427" w:rsidRPr="00B07427" w:rsidRDefault="00B07427" w:rsidP="00B07427">
      <w:pPr>
        <w:shd w:val="clear" w:color="auto" w:fill="FFFFFF"/>
        <w:spacing w:after="0" w:line="240" w:lineRule="auto"/>
        <w:rPr>
          <w:rFonts w:ascii="Verdana" w:eastAsia="Times New Roman" w:hAnsi="Verdana" w:cs="Times New Roman"/>
          <w:color w:val="000000"/>
          <w:sz w:val="18"/>
          <w:szCs w:val="18"/>
          <w:lang w:eastAsia="pl-PL"/>
        </w:rPr>
      </w:pPr>
      <w:r w:rsidRPr="00B07427">
        <w:rPr>
          <w:rFonts w:ascii="Verdana" w:eastAsia="Times New Roman" w:hAnsi="Verdana" w:cs="Times New Roman"/>
          <w:color w:val="000000"/>
          <w:sz w:val="18"/>
          <w:szCs w:val="18"/>
          <w:lang w:eastAsia="pl-PL"/>
        </w:rPr>
        <w:t>Na podstawie zarządzenia dyrektora szkoły, do budynku szkoły ma prawo wejść osoba z psem przewodnikiem/asystującym.</w:t>
      </w:r>
    </w:p>
    <w:p w14:paraId="3C3DDBE1" w14:textId="77777777" w:rsidR="00B07427" w:rsidRPr="00B07427" w:rsidRDefault="00B07427" w:rsidP="00B07427">
      <w:pPr>
        <w:shd w:val="clear" w:color="auto" w:fill="FFFFFF"/>
        <w:spacing w:after="0" w:line="240" w:lineRule="auto"/>
        <w:rPr>
          <w:rFonts w:ascii="Verdana" w:eastAsia="Times New Roman" w:hAnsi="Verdana" w:cs="Times New Roman"/>
          <w:color w:val="000000"/>
          <w:sz w:val="18"/>
          <w:szCs w:val="18"/>
          <w:lang w:eastAsia="pl-PL"/>
        </w:rPr>
      </w:pPr>
      <w:r w:rsidRPr="00B07427">
        <w:rPr>
          <w:rFonts w:ascii="Verdana" w:eastAsia="Times New Roman" w:hAnsi="Verdana" w:cs="Times New Roman"/>
          <w:b/>
          <w:bCs/>
          <w:color w:val="800000"/>
          <w:sz w:val="20"/>
          <w:szCs w:val="20"/>
          <w:lang w:eastAsia="pl-PL"/>
        </w:rPr>
        <w:t>Informacje o możliwości skorzystania z tłumacza języka migowego na miejscu lub online.</w:t>
      </w:r>
    </w:p>
    <w:p w14:paraId="2C291424" w14:textId="77777777" w:rsidR="00B07427" w:rsidRPr="00B07427" w:rsidRDefault="00B07427" w:rsidP="00B07427">
      <w:pPr>
        <w:shd w:val="clear" w:color="auto" w:fill="FFFFFF"/>
        <w:spacing w:after="0" w:line="240" w:lineRule="auto"/>
        <w:rPr>
          <w:rFonts w:ascii="Verdana" w:eastAsia="Times New Roman" w:hAnsi="Verdana" w:cs="Times New Roman"/>
          <w:color w:val="000000"/>
          <w:sz w:val="18"/>
          <w:szCs w:val="18"/>
          <w:lang w:eastAsia="pl-PL"/>
        </w:rPr>
      </w:pPr>
      <w:r w:rsidRPr="00B07427">
        <w:rPr>
          <w:rFonts w:ascii="Verdana" w:eastAsia="Times New Roman" w:hAnsi="Verdana" w:cs="Times New Roman"/>
          <w:color w:val="000000"/>
          <w:sz w:val="18"/>
          <w:szCs w:val="18"/>
          <w:lang w:eastAsia="pl-PL"/>
        </w:rPr>
        <w:t>Szkoła nie posiada tłumacza języka migowego. W budynku nie ma oznaczeń w alfabecie Braille’a ani oznaczeń kontrastowych lub w druku powiększonym dla osób niewidomych i słabowidzących. Na terenie szkoły nie ma możliwości skorzystania z tłumacza polskiego języka migowego (PJM) online.</w:t>
      </w:r>
    </w:p>
    <w:p w14:paraId="3EF674E8" w14:textId="77777777" w:rsidR="00B07427" w:rsidRPr="00B07427" w:rsidRDefault="00B07427" w:rsidP="00B07427">
      <w:pPr>
        <w:shd w:val="clear" w:color="auto" w:fill="FFFFFF"/>
        <w:spacing w:after="0" w:line="240" w:lineRule="auto"/>
        <w:outlineLvl w:val="1"/>
        <w:rPr>
          <w:rFonts w:ascii="Verdana" w:eastAsia="Times New Roman" w:hAnsi="Verdana" w:cs="Times New Roman"/>
          <w:b/>
          <w:bCs/>
          <w:color w:val="000000"/>
          <w:sz w:val="36"/>
          <w:szCs w:val="36"/>
          <w:lang w:eastAsia="pl-PL"/>
        </w:rPr>
      </w:pPr>
    </w:p>
    <w:p w14:paraId="0FEFBB3B" w14:textId="77777777" w:rsidR="00B07427" w:rsidRPr="00B07427" w:rsidRDefault="00B07427" w:rsidP="00B07427">
      <w:pPr>
        <w:shd w:val="clear" w:color="auto" w:fill="FFFFFF"/>
        <w:spacing w:after="0" w:line="240" w:lineRule="auto"/>
        <w:outlineLvl w:val="1"/>
        <w:rPr>
          <w:rFonts w:ascii="Verdana" w:eastAsia="Times New Roman" w:hAnsi="Verdana" w:cs="Times New Roman"/>
          <w:b/>
          <w:bCs/>
          <w:color w:val="000000"/>
          <w:sz w:val="36"/>
          <w:szCs w:val="36"/>
          <w:lang w:eastAsia="pl-PL"/>
        </w:rPr>
      </w:pPr>
      <w:r w:rsidRPr="00B07427">
        <w:rPr>
          <w:rFonts w:ascii="Verdana" w:eastAsia="Times New Roman" w:hAnsi="Verdana" w:cs="Times New Roman"/>
          <w:b/>
          <w:bCs/>
          <w:color w:val="800080"/>
          <w:sz w:val="27"/>
          <w:szCs w:val="27"/>
          <w:lang w:eastAsia="pl-PL"/>
        </w:rPr>
        <w:t>Aplikacje mobilne</w:t>
      </w:r>
    </w:p>
    <w:p w14:paraId="39A46BA0" w14:textId="43AB7100" w:rsidR="00B07427" w:rsidRPr="00B07427" w:rsidRDefault="00FE3938" w:rsidP="00B07427">
      <w:pPr>
        <w:shd w:val="clear" w:color="auto" w:fill="FFFFFF"/>
        <w:spacing w:after="0" w:line="240" w:lineRule="auto"/>
        <w:rPr>
          <w:rFonts w:ascii="Verdana" w:eastAsia="Times New Roman" w:hAnsi="Verdana" w:cs="Times New Roman"/>
          <w:color w:val="000000"/>
          <w:sz w:val="18"/>
          <w:szCs w:val="18"/>
          <w:lang w:eastAsia="pl-PL"/>
        </w:rPr>
      </w:pPr>
      <w:r>
        <w:rPr>
          <w:rFonts w:ascii="Verdana" w:eastAsia="Times New Roman" w:hAnsi="Verdana" w:cs="Times New Roman"/>
          <w:color w:val="000000"/>
          <w:sz w:val="18"/>
          <w:szCs w:val="18"/>
          <w:lang w:eastAsia="pl-PL"/>
        </w:rPr>
        <w:t>-</w:t>
      </w:r>
      <w:bookmarkStart w:id="0" w:name="_GoBack"/>
      <w:bookmarkEnd w:id="0"/>
    </w:p>
    <w:p w14:paraId="73C1BCED" w14:textId="77777777" w:rsidR="00B07427" w:rsidRPr="00B07427" w:rsidRDefault="00B07427" w:rsidP="00B07427">
      <w:pPr>
        <w:shd w:val="clear" w:color="auto" w:fill="FFFFFF"/>
        <w:spacing w:after="0" w:line="240" w:lineRule="auto"/>
        <w:rPr>
          <w:rFonts w:ascii="Verdana" w:eastAsia="Times New Roman" w:hAnsi="Verdana" w:cs="Times New Roman"/>
          <w:color w:val="000000"/>
          <w:sz w:val="18"/>
          <w:szCs w:val="18"/>
          <w:lang w:eastAsia="pl-PL"/>
        </w:rPr>
      </w:pPr>
    </w:p>
    <w:p w14:paraId="6A79CE33" w14:textId="77777777" w:rsidR="00B07427" w:rsidRPr="00B07427" w:rsidRDefault="00B07427" w:rsidP="00B07427">
      <w:pPr>
        <w:shd w:val="clear" w:color="auto" w:fill="FFFFFF"/>
        <w:spacing w:after="0" w:line="240" w:lineRule="auto"/>
        <w:rPr>
          <w:rFonts w:ascii="Verdana" w:eastAsia="Times New Roman" w:hAnsi="Verdana" w:cs="Times New Roman"/>
          <w:color w:val="000000"/>
          <w:sz w:val="18"/>
          <w:szCs w:val="18"/>
          <w:lang w:eastAsia="pl-PL"/>
        </w:rPr>
      </w:pPr>
      <w:r w:rsidRPr="00B07427">
        <w:rPr>
          <w:rFonts w:ascii="Verdana" w:eastAsia="Times New Roman" w:hAnsi="Verdana" w:cs="Times New Roman"/>
          <w:b/>
          <w:bCs/>
          <w:color w:val="993366"/>
          <w:sz w:val="24"/>
          <w:szCs w:val="24"/>
          <w:lang w:eastAsia="pl-PL"/>
        </w:rPr>
        <w:t>Więcej informacji o dostępności cyfrowej można znaleźć na</w:t>
      </w:r>
    </w:p>
    <w:p w14:paraId="5DE86F57" w14:textId="77777777" w:rsidR="00B07427" w:rsidRPr="00B07427" w:rsidRDefault="00B07427" w:rsidP="00B07427">
      <w:pPr>
        <w:shd w:val="clear" w:color="auto" w:fill="FFFFFF"/>
        <w:spacing w:after="0" w:line="240" w:lineRule="auto"/>
        <w:rPr>
          <w:rFonts w:ascii="Verdana" w:eastAsia="Times New Roman" w:hAnsi="Verdana" w:cs="Times New Roman"/>
          <w:color w:val="000000"/>
          <w:sz w:val="18"/>
          <w:szCs w:val="18"/>
          <w:lang w:eastAsia="pl-PL"/>
        </w:rPr>
      </w:pPr>
      <w:r w:rsidRPr="00B07427">
        <w:rPr>
          <w:rFonts w:ascii="Verdana" w:eastAsia="Times New Roman" w:hAnsi="Verdana" w:cs="Times New Roman"/>
          <w:color w:val="000000"/>
          <w:sz w:val="18"/>
          <w:szCs w:val="18"/>
          <w:lang w:eastAsia="pl-PL"/>
        </w:rPr>
        <w:t> </w:t>
      </w:r>
      <w:hyperlink r:id="rId10" w:history="1">
        <w:r w:rsidRPr="00B07427">
          <w:rPr>
            <w:rFonts w:ascii="Verdana" w:eastAsia="Times New Roman" w:hAnsi="Verdana" w:cs="Times New Roman"/>
            <w:color w:val="0A246A"/>
            <w:sz w:val="18"/>
            <w:szCs w:val="18"/>
            <w:lang w:eastAsia="pl-PL"/>
          </w:rPr>
          <w:t>stronie Ministerstwa Cyfryzacji poświęconej temu tematowi.</w:t>
        </w:r>
      </w:hyperlink>
    </w:p>
    <w:p w14:paraId="39043D44" w14:textId="53ABCD8B" w:rsidR="00B07427" w:rsidRPr="00B07427" w:rsidRDefault="00B07427" w:rsidP="00B07427">
      <w:pPr>
        <w:shd w:val="clear" w:color="auto" w:fill="FFFFFF"/>
        <w:spacing w:after="0" w:line="240" w:lineRule="auto"/>
        <w:rPr>
          <w:rFonts w:ascii="Verdana" w:eastAsia="Times New Roman" w:hAnsi="Verdana" w:cs="Times New Roman"/>
          <w:color w:val="000000"/>
          <w:sz w:val="18"/>
          <w:szCs w:val="18"/>
          <w:lang w:eastAsia="pl-PL"/>
        </w:rPr>
      </w:pPr>
    </w:p>
    <w:p w14:paraId="72AF1951" w14:textId="77777777" w:rsidR="00B07427" w:rsidRPr="00B07427" w:rsidRDefault="00B07427" w:rsidP="00B07427">
      <w:pPr>
        <w:shd w:val="clear" w:color="auto" w:fill="FFFFFF"/>
        <w:spacing w:after="0" w:line="240" w:lineRule="auto"/>
        <w:rPr>
          <w:rFonts w:ascii="Verdana" w:eastAsia="Times New Roman" w:hAnsi="Verdana" w:cs="Times New Roman"/>
          <w:color w:val="000000"/>
          <w:sz w:val="18"/>
          <w:szCs w:val="18"/>
          <w:lang w:eastAsia="pl-PL"/>
        </w:rPr>
      </w:pPr>
      <w:r w:rsidRPr="00B07427">
        <w:rPr>
          <w:rFonts w:ascii="Verdana" w:eastAsia="Times New Roman" w:hAnsi="Verdana" w:cs="Times New Roman"/>
          <w:color w:val="000000"/>
          <w:sz w:val="18"/>
          <w:szCs w:val="18"/>
          <w:lang w:eastAsia="pl-PL"/>
        </w:rPr>
        <w:t> </w:t>
      </w:r>
    </w:p>
    <w:p w14:paraId="21E1DE48" w14:textId="77777777" w:rsidR="00B07427" w:rsidRPr="00B07427" w:rsidRDefault="00B07427" w:rsidP="00B07427">
      <w:pPr>
        <w:shd w:val="clear" w:color="auto" w:fill="FFFFFF"/>
        <w:spacing w:after="0" w:line="240" w:lineRule="auto"/>
        <w:jc w:val="center"/>
        <w:rPr>
          <w:rFonts w:ascii="Verdana" w:eastAsia="Times New Roman" w:hAnsi="Verdana" w:cs="Times New Roman"/>
          <w:color w:val="000000"/>
          <w:sz w:val="18"/>
          <w:szCs w:val="18"/>
          <w:lang w:eastAsia="pl-PL"/>
        </w:rPr>
      </w:pPr>
      <w:r w:rsidRPr="00B07427">
        <w:rPr>
          <w:rFonts w:ascii="Verdana" w:eastAsia="Times New Roman" w:hAnsi="Verdana" w:cs="Times New Roman"/>
          <w:b/>
          <w:bCs/>
          <w:color w:val="000000"/>
          <w:sz w:val="18"/>
          <w:szCs w:val="18"/>
          <w:lang w:eastAsia="pl-PL"/>
        </w:rPr>
        <w:t>KLAUZULA INFORMACYJNA</w:t>
      </w:r>
    </w:p>
    <w:p w14:paraId="71192E58" w14:textId="77777777" w:rsidR="00B07427" w:rsidRPr="00B07427" w:rsidRDefault="00B07427" w:rsidP="00B07427">
      <w:pPr>
        <w:shd w:val="clear" w:color="auto" w:fill="FFFFFF"/>
        <w:spacing w:after="0" w:line="240" w:lineRule="auto"/>
        <w:rPr>
          <w:rFonts w:ascii="Verdana" w:eastAsia="Times New Roman" w:hAnsi="Verdana" w:cs="Times New Roman"/>
          <w:color w:val="000000"/>
          <w:sz w:val="18"/>
          <w:szCs w:val="18"/>
          <w:lang w:eastAsia="pl-PL"/>
        </w:rPr>
      </w:pPr>
      <w:r w:rsidRPr="00B07427">
        <w:rPr>
          <w:rFonts w:ascii="Verdana" w:eastAsia="Times New Roman" w:hAnsi="Verdana" w:cs="Times New Roman"/>
          <w:color w:val="000000"/>
          <w:sz w:val="18"/>
          <w:szCs w:val="18"/>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informujemy, iż:</w:t>
      </w:r>
    </w:p>
    <w:p w14:paraId="6E13DD07" w14:textId="77777777" w:rsidR="00B07427" w:rsidRPr="00B07427" w:rsidRDefault="00B07427" w:rsidP="00B07427">
      <w:pPr>
        <w:shd w:val="clear" w:color="auto" w:fill="FFFFFF"/>
        <w:spacing w:after="0" w:line="240" w:lineRule="auto"/>
        <w:rPr>
          <w:rFonts w:ascii="Verdana" w:eastAsia="Times New Roman" w:hAnsi="Verdana" w:cs="Times New Roman"/>
          <w:color w:val="000000"/>
          <w:sz w:val="18"/>
          <w:szCs w:val="18"/>
          <w:lang w:eastAsia="pl-PL"/>
        </w:rPr>
      </w:pPr>
      <w:r w:rsidRPr="00B07427">
        <w:rPr>
          <w:rFonts w:ascii="Verdana" w:eastAsia="Times New Roman" w:hAnsi="Verdana" w:cs="Times New Roman"/>
          <w:b/>
          <w:bCs/>
          <w:color w:val="000000"/>
          <w:sz w:val="18"/>
          <w:szCs w:val="18"/>
          <w:lang w:eastAsia="pl-PL"/>
        </w:rPr>
        <w:t>1. </w:t>
      </w:r>
      <w:r w:rsidRPr="00B07427">
        <w:rPr>
          <w:rFonts w:ascii="Verdana" w:eastAsia="Times New Roman" w:hAnsi="Verdana" w:cs="Times New Roman"/>
          <w:color w:val="000000"/>
          <w:sz w:val="18"/>
          <w:szCs w:val="18"/>
          <w:lang w:eastAsia="pl-PL"/>
        </w:rPr>
        <w:t>Administratorem Danych Osobowych jest Szkoła Podstawowa w Biczycach Dolnych w zakresie realizowanych zadań, z którym można kontaktować się listownie: Biczyce Dolne 30, , 33-395 Chełmiec  bądź email: </w:t>
      </w:r>
      <w:hyperlink r:id="rId11" w:history="1">
        <w:r w:rsidRPr="00B07427">
          <w:rPr>
            <w:rFonts w:ascii="Verdana" w:eastAsia="Times New Roman" w:hAnsi="Verdana" w:cs="Times New Roman"/>
            <w:color w:val="0A246A"/>
            <w:sz w:val="18"/>
            <w:szCs w:val="18"/>
            <w:lang w:eastAsia="pl-PL"/>
          </w:rPr>
          <w:t>spbiczyce@wp.pl</w:t>
        </w:r>
      </w:hyperlink>
    </w:p>
    <w:p w14:paraId="0B134783" w14:textId="77777777" w:rsidR="00B07427" w:rsidRPr="00B07427" w:rsidRDefault="00B07427" w:rsidP="00B07427">
      <w:pPr>
        <w:shd w:val="clear" w:color="auto" w:fill="FFFFFF"/>
        <w:spacing w:after="0" w:line="240" w:lineRule="auto"/>
        <w:rPr>
          <w:rFonts w:ascii="Verdana" w:eastAsia="Times New Roman" w:hAnsi="Verdana" w:cs="Times New Roman"/>
          <w:color w:val="000000"/>
          <w:sz w:val="18"/>
          <w:szCs w:val="18"/>
          <w:lang w:eastAsia="pl-PL"/>
        </w:rPr>
      </w:pPr>
      <w:r w:rsidRPr="00B07427">
        <w:rPr>
          <w:rFonts w:ascii="Verdana" w:eastAsia="Times New Roman" w:hAnsi="Verdana" w:cs="Times New Roman"/>
          <w:b/>
          <w:bCs/>
          <w:color w:val="000000"/>
          <w:sz w:val="18"/>
          <w:szCs w:val="18"/>
          <w:lang w:eastAsia="pl-PL"/>
        </w:rPr>
        <w:t>2. </w:t>
      </w:r>
      <w:r w:rsidRPr="00B07427">
        <w:rPr>
          <w:rFonts w:ascii="Verdana" w:eastAsia="Times New Roman" w:hAnsi="Verdana" w:cs="Times New Roman"/>
          <w:color w:val="000000"/>
          <w:sz w:val="18"/>
          <w:szCs w:val="18"/>
          <w:lang w:eastAsia="pl-PL"/>
        </w:rPr>
        <w:t>Przestrzeganie zasad ochrony danych nadzoruje wyznaczony Inspektor Ochrony Danych, z którym możliwy jest kontakt poprzez adres e-mail: </w:t>
      </w:r>
      <w:hyperlink r:id="rId12" w:history="1">
        <w:r w:rsidRPr="00B07427">
          <w:rPr>
            <w:rFonts w:ascii="Verdana" w:eastAsia="Times New Roman" w:hAnsi="Verdana" w:cs="Times New Roman"/>
            <w:color w:val="0A246A"/>
            <w:sz w:val="18"/>
            <w:szCs w:val="18"/>
            <w:lang w:eastAsia="pl-PL"/>
          </w:rPr>
          <w:t>spbiczyce@wp.pl</w:t>
        </w:r>
      </w:hyperlink>
    </w:p>
    <w:p w14:paraId="7DAB2AB4" w14:textId="77777777" w:rsidR="00B07427" w:rsidRPr="00B07427" w:rsidRDefault="00B07427" w:rsidP="00B07427">
      <w:pPr>
        <w:shd w:val="clear" w:color="auto" w:fill="FFFFFF"/>
        <w:spacing w:after="0" w:line="240" w:lineRule="auto"/>
        <w:rPr>
          <w:rFonts w:ascii="Verdana" w:eastAsia="Times New Roman" w:hAnsi="Verdana" w:cs="Times New Roman"/>
          <w:color w:val="000000"/>
          <w:sz w:val="18"/>
          <w:szCs w:val="18"/>
          <w:lang w:eastAsia="pl-PL"/>
        </w:rPr>
      </w:pPr>
      <w:r w:rsidRPr="00B07427">
        <w:rPr>
          <w:rFonts w:ascii="Verdana" w:eastAsia="Times New Roman" w:hAnsi="Verdana" w:cs="Times New Roman"/>
          <w:b/>
          <w:bCs/>
          <w:color w:val="000000"/>
          <w:sz w:val="18"/>
          <w:szCs w:val="18"/>
          <w:lang w:eastAsia="pl-PL"/>
        </w:rPr>
        <w:t>3. </w:t>
      </w:r>
      <w:r w:rsidRPr="00B07427">
        <w:rPr>
          <w:rFonts w:ascii="Verdana" w:eastAsia="Times New Roman" w:hAnsi="Verdana" w:cs="Times New Roman"/>
          <w:color w:val="000000"/>
          <w:sz w:val="18"/>
          <w:szCs w:val="18"/>
          <w:lang w:eastAsia="pl-PL"/>
        </w:rPr>
        <w:t>Pani / Pana dane osobowe przetwarzane będą w celu rozpatrzenia wniosku o zapewnienie dostępności.</w:t>
      </w:r>
    </w:p>
    <w:p w14:paraId="2A922B7C" w14:textId="77777777" w:rsidR="00B07427" w:rsidRPr="00B07427" w:rsidRDefault="00B07427" w:rsidP="00B07427">
      <w:pPr>
        <w:shd w:val="clear" w:color="auto" w:fill="FFFFFF"/>
        <w:spacing w:after="0" w:line="240" w:lineRule="auto"/>
        <w:rPr>
          <w:rFonts w:ascii="Verdana" w:eastAsia="Times New Roman" w:hAnsi="Verdana" w:cs="Times New Roman"/>
          <w:color w:val="000000"/>
          <w:sz w:val="18"/>
          <w:szCs w:val="18"/>
          <w:lang w:eastAsia="pl-PL"/>
        </w:rPr>
      </w:pPr>
      <w:r w:rsidRPr="00B07427">
        <w:rPr>
          <w:rFonts w:ascii="Verdana" w:eastAsia="Times New Roman" w:hAnsi="Verdana" w:cs="Times New Roman"/>
          <w:b/>
          <w:bCs/>
          <w:color w:val="000000"/>
          <w:sz w:val="18"/>
          <w:szCs w:val="18"/>
          <w:lang w:eastAsia="pl-PL"/>
        </w:rPr>
        <w:t>4. </w:t>
      </w:r>
      <w:r w:rsidRPr="00B07427">
        <w:rPr>
          <w:rFonts w:ascii="Verdana" w:eastAsia="Times New Roman" w:hAnsi="Verdana" w:cs="Times New Roman"/>
          <w:color w:val="000000"/>
          <w:sz w:val="18"/>
          <w:szCs w:val="18"/>
          <w:lang w:eastAsia="pl-PL"/>
        </w:rPr>
        <w:t>Podstawą przetwarzania Pani / Pana danych osobowych jest ustawa z dnia 19 lipca 2019r. o zapewnieniu dostępności osobom ze szczególnymi potrzebami oraz ustawa z dnia 4 kwietnia 2019 r. o dostępności cyfrowej stron internetowych i aplikacji mobilnych podmiotów publicznych (Dz.U. 2019 poz. 848).</w:t>
      </w:r>
    </w:p>
    <w:p w14:paraId="449B03B2" w14:textId="77777777" w:rsidR="00B07427" w:rsidRPr="00B07427" w:rsidRDefault="00B07427" w:rsidP="00B07427">
      <w:pPr>
        <w:shd w:val="clear" w:color="auto" w:fill="FFFFFF"/>
        <w:spacing w:after="0" w:line="240" w:lineRule="auto"/>
        <w:rPr>
          <w:rFonts w:ascii="Verdana" w:eastAsia="Times New Roman" w:hAnsi="Verdana" w:cs="Times New Roman"/>
          <w:color w:val="000000"/>
          <w:sz w:val="18"/>
          <w:szCs w:val="18"/>
          <w:lang w:eastAsia="pl-PL"/>
        </w:rPr>
      </w:pPr>
      <w:r w:rsidRPr="00B07427">
        <w:rPr>
          <w:rFonts w:ascii="Verdana" w:eastAsia="Times New Roman" w:hAnsi="Verdana" w:cs="Times New Roman"/>
          <w:b/>
          <w:bCs/>
          <w:color w:val="000000"/>
          <w:sz w:val="18"/>
          <w:szCs w:val="18"/>
          <w:lang w:eastAsia="pl-PL"/>
        </w:rPr>
        <w:t>5. </w:t>
      </w:r>
      <w:r w:rsidRPr="00B07427">
        <w:rPr>
          <w:rFonts w:ascii="Verdana" w:eastAsia="Times New Roman" w:hAnsi="Verdana" w:cs="Times New Roman"/>
          <w:color w:val="000000"/>
          <w:sz w:val="18"/>
          <w:szCs w:val="18"/>
          <w:lang w:eastAsia="pl-PL"/>
        </w:rPr>
        <w:t>Odbiorcami Pani / Pana danych osobowych będą wyłącznie podmioty uprawnione do uzyskania danych osobowych na podstawie przepisów prawa i umów zawartych z Administratorem.</w:t>
      </w:r>
    </w:p>
    <w:p w14:paraId="09E9A0BB" w14:textId="77777777" w:rsidR="00B07427" w:rsidRPr="00B07427" w:rsidRDefault="00B07427" w:rsidP="00B07427">
      <w:pPr>
        <w:shd w:val="clear" w:color="auto" w:fill="FFFFFF"/>
        <w:spacing w:after="0" w:line="240" w:lineRule="auto"/>
        <w:rPr>
          <w:rFonts w:ascii="Verdana" w:eastAsia="Times New Roman" w:hAnsi="Verdana" w:cs="Times New Roman"/>
          <w:color w:val="000000"/>
          <w:sz w:val="18"/>
          <w:szCs w:val="18"/>
          <w:lang w:eastAsia="pl-PL"/>
        </w:rPr>
      </w:pPr>
      <w:r w:rsidRPr="00B07427">
        <w:rPr>
          <w:rFonts w:ascii="Verdana" w:eastAsia="Times New Roman" w:hAnsi="Verdana" w:cs="Times New Roman"/>
          <w:b/>
          <w:bCs/>
          <w:color w:val="000000"/>
          <w:sz w:val="18"/>
          <w:szCs w:val="18"/>
          <w:lang w:eastAsia="pl-PL"/>
        </w:rPr>
        <w:t>6. </w:t>
      </w:r>
      <w:r w:rsidRPr="00B07427">
        <w:rPr>
          <w:rFonts w:ascii="Verdana" w:eastAsia="Times New Roman" w:hAnsi="Verdana" w:cs="Times New Roman"/>
          <w:color w:val="000000"/>
          <w:sz w:val="18"/>
          <w:szCs w:val="18"/>
          <w:lang w:eastAsia="pl-PL"/>
        </w:rPr>
        <w:t>Pani / Pana dane osobowe przechowywane będą przez okres niezbędny do realizacji wyżej wskazanego celu, a po tym czasie przez okres oraz w zakresie wymaganym przepisami prawa.</w:t>
      </w:r>
    </w:p>
    <w:p w14:paraId="62C7C9F9" w14:textId="77777777" w:rsidR="00B07427" w:rsidRPr="00B07427" w:rsidRDefault="00B07427" w:rsidP="00B07427">
      <w:pPr>
        <w:shd w:val="clear" w:color="auto" w:fill="FFFFFF"/>
        <w:spacing w:after="0" w:line="240" w:lineRule="auto"/>
        <w:rPr>
          <w:rFonts w:ascii="Verdana" w:eastAsia="Times New Roman" w:hAnsi="Verdana" w:cs="Times New Roman"/>
          <w:color w:val="000000"/>
          <w:sz w:val="18"/>
          <w:szCs w:val="18"/>
          <w:lang w:eastAsia="pl-PL"/>
        </w:rPr>
      </w:pPr>
      <w:r w:rsidRPr="00B07427">
        <w:rPr>
          <w:rFonts w:ascii="Verdana" w:eastAsia="Times New Roman" w:hAnsi="Verdana" w:cs="Times New Roman"/>
          <w:b/>
          <w:bCs/>
          <w:color w:val="000000"/>
          <w:sz w:val="18"/>
          <w:szCs w:val="18"/>
          <w:lang w:eastAsia="pl-PL"/>
        </w:rPr>
        <w:t>7. </w:t>
      </w:r>
      <w:r w:rsidRPr="00B07427">
        <w:rPr>
          <w:rFonts w:ascii="Verdana" w:eastAsia="Times New Roman" w:hAnsi="Verdana" w:cs="Times New Roman"/>
          <w:color w:val="000000"/>
          <w:sz w:val="18"/>
          <w:szCs w:val="18"/>
          <w:lang w:eastAsia="pl-PL"/>
        </w:rPr>
        <w:t>Posiada Pani/Pan prawo do żądania od Administratora dostępu do swoich danych osobowych, ich sprostowania, usunięcia lub ograniczenia przetwarzania danych osobowych, a także do wniesienia sprzeciwu wobec ich przetwarzania.</w:t>
      </w:r>
    </w:p>
    <w:p w14:paraId="259C3D76" w14:textId="77777777" w:rsidR="00B07427" w:rsidRPr="00B07427" w:rsidRDefault="00B07427" w:rsidP="00B07427">
      <w:pPr>
        <w:shd w:val="clear" w:color="auto" w:fill="FFFFFF"/>
        <w:spacing w:after="0" w:line="240" w:lineRule="auto"/>
        <w:rPr>
          <w:rFonts w:ascii="Verdana" w:eastAsia="Times New Roman" w:hAnsi="Verdana" w:cs="Times New Roman"/>
          <w:color w:val="000000"/>
          <w:sz w:val="18"/>
          <w:szCs w:val="18"/>
          <w:lang w:eastAsia="pl-PL"/>
        </w:rPr>
      </w:pPr>
      <w:r w:rsidRPr="00B07427">
        <w:rPr>
          <w:rFonts w:ascii="Verdana" w:eastAsia="Times New Roman" w:hAnsi="Verdana" w:cs="Times New Roman"/>
          <w:b/>
          <w:bCs/>
          <w:color w:val="000000"/>
          <w:sz w:val="18"/>
          <w:szCs w:val="18"/>
          <w:lang w:eastAsia="pl-PL"/>
        </w:rPr>
        <w:t>8. </w:t>
      </w:r>
      <w:r w:rsidRPr="00B07427">
        <w:rPr>
          <w:rFonts w:ascii="Verdana" w:eastAsia="Times New Roman" w:hAnsi="Verdana" w:cs="Times New Roman"/>
          <w:color w:val="000000"/>
          <w:sz w:val="18"/>
          <w:szCs w:val="18"/>
          <w:lang w:eastAsia="pl-PL"/>
        </w:rPr>
        <w:t>Osoba, której dane dotyczą, posiada również prawo do wniesienia skargi do organu nadzorczego, czyli Prezesa Urzędu Ochrony Danych Osobowych (dane dostępne na stronie:  </w:t>
      </w:r>
      <w:hyperlink r:id="rId13" w:history="1">
        <w:r w:rsidRPr="00B07427">
          <w:rPr>
            <w:rFonts w:ascii="Verdana" w:eastAsia="Times New Roman" w:hAnsi="Verdana" w:cs="Times New Roman"/>
            <w:color w:val="0A246A"/>
            <w:sz w:val="18"/>
            <w:szCs w:val="18"/>
            <w:lang w:eastAsia="pl-PL"/>
          </w:rPr>
          <w:t>https://uodo.gov.pl/</w:t>
        </w:r>
      </w:hyperlink>
      <w:r w:rsidRPr="00B07427">
        <w:rPr>
          <w:rFonts w:ascii="Verdana" w:eastAsia="Times New Roman" w:hAnsi="Verdana" w:cs="Times New Roman"/>
          <w:color w:val="000000"/>
          <w:sz w:val="18"/>
          <w:szCs w:val="18"/>
          <w:lang w:eastAsia="pl-PL"/>
        </w:rPr>
        <w:t>), w przypadku uznania, że przetwarzanie danych osobowych narusza przepisy ogólnego rozporządzenia o ochronie danych.</w:t>
      </w:r>
    </w:p>
    <w:p w14:paraId="75EE8FD6" w14:textId="77777777" w:rsidR="00B07427" w:rsidRPr="00B07427" w:rsidRDefault="00B07427" w:rsidP="00B07427">
      <w:pPr>
        <w:shd w:val="clear" w:color="auto" w:fill="FFFFFF"/>
        <w:spacing w:after="0" w:line="240" w:lineRule="auto"/>
        <w:rPr>
          <w:rFonts w:ascii="Verdana" w:eastAsia="Times New Roman" w:hAnsi="Verdana" w:cs="Times New Roman"/>
          <w:color w:val="000000"/>
          <w:sz w:val="18"/>
          <w:szCs w:val="18"/>
          <w:lang w:eastAsia="pl-PL"/>
        </w:rPr>
      </w:pPr>
      <w:r w:rsidRPr="00B07427">
        <w:rPr>
          <w:rFonts w:ascii="Verdana" w:eastAsia="Times New Roman" w:hAnsi="Verdana" w:cs="Times New Roman"/>
          <w:b/>
          <w:bCs/>
          <w:color w:val="000000"/>
          <w:sz w:val="18"/>
          <w:szCs w:val="18"/>
          <w:lang w:eastAsia="pl-PL"/>
        </w:rPr>
        <w:t>9. </w:t>
      </w:r>
      <w:r w:rsidRPr="00B07427">
        <w:rPr>
          <w:rFonts w:ascii="Verdana" w:eastAsia="Times New Roman" w:hAnsi="Verdana" w:cs="Times New Roman"/>
          <w:color w:val="000000"/>
          <w:sz w:val="18"/>
          <w:szCs w:val="18"/>
          <w:lang w:eastAsia="pl-PL"/>
        </w:rPr>
        <w:t>Dane udostępnione przez Panią / Pana nie będą podlegały zautomatyzowanemu podejmowaniu decyzji oraz profilowaniu.</w:t>
      </w:r>
    </w:p>
    <w:p w14:paraId="5C10F8E1" w14:textId="77777777" w:rsidR="00B07427" w:rsidRPr="00B07427" w:rsidRDefault="00B07427" w:rsidP="00B07427">
      <w:pPr>
        <w:shd w:val="clear" w:color="auto" w:fill="FFFFFF"/>
        <w:spacing w:after="0" w:line="240" w:lineRule="auto"/>
        <w:rPr>
          <w:rFonts w:ascii="Verdana" w:eastAsia="Times New Roman" w:hAnsi="Verdana" w:cs="Times New Roman"/>
          <w:color w:val="000000"/>
          <w:sz w:val="18"/>
          <w:szCs w:val="18"/>
          <w:lang w:eastAsia="pl-PL"/>
        </w:rPr>
      </w:pPr>
      <w:r w:rsidRPr="00B07427">
        <w:rPr>
          <w:rFonts w:ascii="Verdana" w:eastAsia="Times New Roman" w:hAnsi="Verdana" w:cs="Times New Roman"/>
          <w:b/>
          <w:bCs/>
          <w:color w:val="000000"/>
          <w:sz w:val="18"/>
          <w:szCs w:val="18"/>
          <w:lang w:eastAsia="pl-PL"/>
        </w:rPr>
        <w:t>10. </w:t>
      </w:r>
      <w:r w:rsidRPr="00B07427">
        <w:rPr>
          <w:rFonts w:ascii="Verdana" w:eastAsia="Times New Roman" w:hAnsi="Verdana" w:cs="Times New Roman"/>
          <w:color w:val="000000"/>
          <w:sz w:val="18"/>
          <w:szCs w:val="18"/>
          <w:lang w:eastAsia="pl-PL"/>
        </w:rPr>
        <w:t>Pani / Pana dane osobowe nie będą przekazywane do państwa trzeciego lub organizacji międzynarodowej.</w:t>
      </w:r>
    </w:p>
    <w:p w14:paraId="243D4722" w14:textId="77777777" w:rsidR="003431A5" w:rsidRDefault="003431A5"/>
    <w:sectPr w:rsidR="003431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E527E"/>
    <w:multiLevelType w:val="multilevel"/>
    <w:tmpl w:val="C0400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B3400B"/>
    <w:multiLevelType w:val="multilevel"/>
    <w:tmpl w:val="309C2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522B39"/>
    <w:multiLevelType w:val="multilevel"/>
    <w:tmpl w:val="BDB20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8669AA"/>
    <w:multiLevelType w:val="multilevel"/>
    <w:tmpl w:val="BED0C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277"/>
    <w:rsid w:val="003431A5"/>
    <w:rsid w:val="00544753"/>
    <w:rsid w:val="006452D8"/>
    <w:rsid w:val="00847972"/>
    <w:rsid w:val="00B07427"/>
    <w:rsid w:val="00DD4277"/>
    <w:rsid w:val="00E03EB3"/>
    <w:rsid w:val="00FE39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6BBB5"/>
  <w15:chartTrackingRefBased/>
  <w15:docId w15:val="{1B54D7A5-BCD0-42EB-BB5E-76594BC3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gwpd3556394msonormal">
    <w:name w:val="gwpd3556394_msonormal"/>
    <w:basedOn w:val="Normalny"/>
    <w:rsid w:val="006452D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452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1289">
      <w:bodyDiv w:val="1"/>
      <w:marLeft w:val="0"/>
      <w:marRight w:val="0"/>
      <w:marTop w:val="0"/>
      <w:marBottom w:val="0"/>
      <w:divBdr>
        <w:top w:val="none" w:sz="0" w:space="0" w:color="auto"/>
        <w:left w:val="none" w:sz="0" w:space="0" w:color="auto"/>
        <w:bottom w:val="none" w:sz="0" w:space="0" w:color="auto"/>
        <w:right w:val="none" w:sz="0" w:space="0" w:color="auto"/>
      </w:divBdr>
      <w:divsChild>
        <w:div w:id="1318531344">
          <w:marLeft w:val="0"/>
          <w:marRight w:val="0"/>
          <w:marTop w:val="0"/>
          <w:marBottom w:val="0"/>
          <w:divBdr>
            <w:top w:val="none" w:sz="0" w:space="0" w:color="auto"/>
            <w:left w:val="none" w:sz="0" w:space="0" w:color="auto"/>
            <w:bottom w:val="none" w:sz="0" w:space="0" w:color="auto"/>
            <w:right w:val="none" w:sz="0" w:space="0" w:color="auto"/>
          </w:divBdr>
          <w:divsChild>
            <w:div w:id="136282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5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biczyce@wp.pl" TargetMode="External"/><Relationship Id="rId13" Type="http://schemas.openxmlformats.org/officeDocument/2006/relationships/hyperlink" Target="https://uodo.gov.pl/" TargetMode="External"/><Relationship Id="rId3" Type="http://schemas.openxmlformats.org/officeDocument/2006/relationships/settings" Target="settings.xml"/><Relationship Id="rId7" Type="http://schemas.openxmlformats.org/officeDocument/2006/relationships/hyperlink" Target="mailto:spbiczyce@wp.pl" TargetMode="External"/><Relationship Id="rId12" Type="http://schemas.openxmlformats.org/officeDocument/2006/relationships/hyperlink" Target="mailto:spbiczyce@wp.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po.gov.pl/" TargetMode="External"/><Relationship Id="rId11" Type="http://schemas.openxmlformats.org/officeDocument/2006/relationships/hyperlink" Target="mailto:spbiczyce@wp.pl" TargetMode="External"/><Relationship Id="rId5" Type="http://schemas.openxmlformats.org/officeDocument/2006/relationships/hyperlink" Target="http://spbiczyce.chelmiec.pl/" TargetMode="External"/><Relationship Id="rId15" Type="http://schemas.openxmlformats.org/officeDocument/2006/relationships/theme" Target="theme/theme1.xml"/><Relationship Id="rId10" Type="http://schemas.openxmlformats.org/officeDocument/2006/relationships/hyperlink" Target="http://www.gov.pl/dostepnosc-cyfrowa/" TargetMode="External"/><Relationship Id="rId4" Type="http://schemas.openxmlformats.org/officeDocument/2006/relationships/webSettings" Target="webSettings.xml"/><Relationship Id="rId9" Type="http://schemas.openxmlformats.org/officeDocument/2006/relationships/hyperlink" Target="http://www.zsbiczyce.chelmiec.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1511</Words>
  <Characters>9071</Characters>
  <Application>Microsoft Office Word</Application>
  <DocSecurity>0</DocSecurity>
  <Lines>75</Lines>
  <Paragraphs>21</Paragraphs>
  <ScaleCrop>false</ScaleCrop>
  <Company/>
  <LinksUpToDate>false</LinksUpToDate>
  <CharactersWithSpaces>10561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dc:creator>
  <cp:keywords/>
  <dc:description/>
  <cp:lastModifiedBy>Rafał Majewski</cp:lastModifiedBy>
  <cp:revision>13</cp:revision>
  <dcterms:created xsi:type="dcterms:W3CDTF">2022-03-07T17:41:00Z</dcterms:created>
  <dcterms:modified xsi:type="dcterms:W3CDTF">2022-03-25T07:57:00Z</dcterms:modified>
</cp:coreProperties>
</file>